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F08F9" w14:textId="77777777" w:rsidR="001E147D" w:rsidRPr="00B54433" w:rsidRDefault="007F63EA" w:rsidP="00814F53">
      <w:pPr>
        <w:pStyle w:val="afffa"/>
        <w:tabs>
          <w:tab w:val="left" w:pos="1976"/>
          <w:tab w:val="center" w:pos="5099"/>
        </w:tabs>
        <w:jc w:val="center"/>
        <w:rPr>
          <w:rStyle w:val="a3"/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rStyle w:val="a3"/>
          <w:rFonts w:ascii="Arial" w:hAnsi="Arial" w:cs="Arial"/>
          <w:bCs/>
          <w:sz w:val="20"/>
          <w:szCs w:val="20"/>
        </w:rPr>
        <w:t>ДОГОВОР</w:t>
      </w:r>
      <w:r w:rsidR="00BC36CE" w:rsidRPr="00B54433">
        <w:rPr>
          <w:rStyle w:val="a3"/>
          <w:rFonts w:ascii="Arial" w:hAnsi="Arial" w:cs="Arial"/>
          <w:bCs/>
          <w:sz w:val="20"/>
          <w:szCs w:val="20"/>
        </w:rPr>
        <w:t xml:space="preserve"> № </w:t>
      </w:r>
      <w:r w:rsidR="00121CA5">
        <w:rPr>
          <w:rStyle w:val="a3"/>
          <w:rFonts w:ascii="Arial" w:hAnsi="Arial" w:cs="Arial"/>
          <w:bCs/>
          <w:sz w:val="20"/>
          <w:szCs w:val="20"/>
        </w:rPr>
        <w:t>_</w:t>
      </w:r>
    </w:p>
    <w:p w14:paraId="4B1F08FA" w14:textId="77777777" w:rsidR="001E147D" w:rsidRPr="00B54433" w:rsidRDefault="007F63EA">
      <w:pPr>
        <w:pStyle w:val="afffa"/>
        <w:tabs>
          <w:tab w:val="left" w:pos="1920"/>
          <w:tab w:val="center" w:pos="5099"/>
        </w:tabs>
        <w:jc w:val="center"/>
        <w:rPr>
          <w:rFonts w:ascii="Arial" w:hAnsi="Arial" w:cs="Arial"/>
          <w:sz w:val="20"/>
          <w:szCs w:val="20"/>
        </w:rPr>
      </w:pPr>
      <w:r>
        <w:rPr>
          <w:rStyle w:val="a3"/>
          <w:rFonts w:ascii="Arial" w:hAnsi="Arial" w:cs="Arial"/>
          <w:bCs/>
          <w:sz w:val="20"/>
          <w:szCs w:val="20"/>
        </w:rPr>
        <w:t>холодного водоснабжения</w:t>
      </w:r>
    </w:p>
    <w:p w14:paraId="4B1F08FB" w14:textId="77777777" w:rsidR="001E147D" w:rsidRPr="00B54433" w:rsidRDefault="001E147D">
      <w:pPr>
        <w:pStyle w:val="afffa"/>
        <w:rPr>
          <w:rFonts w:ascii="Arial" w:hAnsi="Arial" w:cs="Arial"/>
          <w:b/>
          <w:sz w:val="20"/>
          <w:szCs w:val="20"/>
        </w:rPr>
      </w:pPr>
    </w:p>
    <w:tbl>
      <w:tblPr>
        <w:tblW w:w="1038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103"/>
        <w:gridCol w:w="5278"/>
      </w:tblGrid>
      <w:tr w:rsidR="00272224" w14:paraId="4B1F08FE" w14:textId="77777777" w:rsidTr="000503E4">
        <w:tc>
          <w:tcPr>
            <w:tcW w:w="5103" w:type="dxa"/>
            <w:hideMark/>
          </w:tcPr>
          <w:p w14:paraId="4B1F08FC" w14:textId="77777777" w:rsidR="00CB7613" w:rsidRPr="00121CA5" w:rsidRDefault="007F63EA" w:rsidP="000503E4">
            <w:pPr>
              <w:widowControl w:val="0"/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 w:bidi="hi-IN"/>
              </w:rPr>
            </w:pPr>
            <w:r w:rsidRPr="00121CA5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п.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 xml:space="preserve"> Харп</w:t>
            </w:r>
          </w:p>
        </w:tc>
        <w:tc>
          <w:tcPr>
            <w:tcW w:w="5278" w:type="dxa"/>
            <w:hideMark/>
          </w:tcPr>
          <w:p w14:paraId="4B1F08FD" w14:textId="77777777" w:rsidR="00CB7613" w:rsidRPr="00121CA5" w:rsidRDefault="007F63EA" w:rsidP="001C4C03">
            <w:pPr>
              <w:widowControl w:val="0"/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 w:bidi="hi-I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________________</w:t>
            </w:r>
            <w:r w:rsidR="0033489B" w:rsidRPr="00121CA5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г.</w:t>
            </w:r>
          </w:p>
        </w:tc>
      </w:tr>
    </w:tbl>
    <w:p w14:paraId="4B1F08FF" w14:textId="77777777" w:rsidR="001E147D" w:rsidRPr="00B54433" w:rsidRDefault="001E147D">
      <w:pPr>
        <w:pStyle w:val="afffa"/>
        <w:rPr>
          <w:rFonts w:ascii="Arial" w:hAnsi="Arial" w:cs="Arial"/>
          <w:b/>
          <w:sz w:val="20"/>
          <w:szCs w:val="20"/>
        </w:rPr>
      </w:pPr>
    </w:p>
    <w:p w14:paraId="4B1F0900" w14:textId="77777777" w:rsidR="001E147D" w:rsidRPr="00B54433" w:rsidRDefault="007F63EA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Акционерное общество «Харп-Энерго-Газ»</w:t>
      </w:r>
      <w:r w:rsidR="00BC36CE" w:rsidRPr="00B54433">
        <w:rPr>
          <w:rFonts w:ascii="Arial" w:hAnsi="Arial" w:cs="Arial"/>
          <w:sz w:val="20"/>
          <w:szCs w:val="20"/>
        </w:rPr>
        <w:t xml:space="preserve">, именуемое в дальнейшем </w:t>
      </w:r>
      <w:r w:rsidR="00BC36CE" w:rsidRPr="00B54433">
        <w:rPr>
          <w:rFonts w:ascii="Arial" w:hAnsi="Arial" w:cs="Arial"/>
          <w:b/>
          <w:color w:val="000000"/>
          <w:sz w:val="20"/>
          <w:szCs w:val="20"/>
        </w:rPr>
        <w:t>«</w:t>
      </w:r>
      <w:r>
        <w:rPr>
          <w:rFonts w:ascii="Arial" w:hAnsi="Arial" w:cs="Arial"/>
          <w:b/>
          <w:color w:val="000000"/>
          <w:sz w:val="20"/>
          <w:szCs w:val="20"/>
        </w:rPr>
        <w:t>Поставщик</w:t>
      </w:r>
      <w:r w:rsidR="00BC36CE" w:rsidRPr="00B54433">
        <w:rPr>
          <w:rFonts w:ascii="Arial" w:hAnsi="Arial" w:cs="Arial"/>
          <w:b/>
          <w:color w:val="000000"/>
          <w:sz w:val="20"/>
          <w:szCs w:val="20"/>
        </w:rPr>
        <w:t>»</w:t>
      </w:r>
      <w:r w:rsidR="00BC36CE" w:rsidRPr="00B54433">
        <w:rPr>
          <w:rFonts w:ascii="Arial" w:hAnsi="Arial" w:cs="Arial"/>
          <w:color w:val="000000"/>
          <w:sz w:val="20"/>
          <w:szCs w:val="20"/>
        </w:rPr>
        <w:t>,</w:t>
      </w:r>
      <w:r w:rsidR="00D87673">
        <w:rPr>
          <w:rFonts w:ascii="Arial" w:hAnsi="Arial" w:cs="Arial"/>
          <w:sz w:val="20"/>
          <w:szCs w:val="20"/>
        </w:rPr>
        <w:t xml:space="preserve"> в лице</w:t>
      </w:r>
      <w:r w:rsidR="00D43276" w:rsidRPr="00B54433">
        <w:rPr>
          <w:rFonts w:ascii="Arial" w:hAnsi="Arial" w:cs="Arial"/>
          <w:sz w:val="20"/>
          <w:szCs w:val="20"/>
        </w:rPr>
        <w:t> </w:t>
      </w:r>
      <w:r w:rsidR="00BC36CE" w:rsidRPr="00B54433">
        <w:rPr>
          <w:rFonts w:ascii="Arial" w:hAnsi="Arial" w:cs="Arial"/>
          <w:sz w:val="20"/>
          <w:szCs w:val="20"/>
        </w:rPr>
        <w:t>,</w:t>
      </w:r>
      <w:r w:rsidR="004859D4" w:rsidRPr="00B5443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действующего </w:t>
      </w:r>
      <w:r w:rsidR="00BC36CE" w:rsidRPr="00B54433">
        <w:rPr>
          <w:rFonts w:ascii="Arial" w:hAnsi="Arial" w:cs="Arial"/>
          <w:sz w:val="20"/>
          <w:szCs w:val="20"/>
        </w:rPr>
        <w:t xml:space="preserve">на основании , с одной стороны, и </w:t>
      </w:r>
    </w:p>
    <w:p w14:paraId="4B1F0901" w14:textId="77777777" w:rsidR="001E147D" w:rsidRPr="00B54433" w:rsidRDefault="007F63EA">
      <w:pPr>
        <w:pStyle w:val="afffa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</w:t>
      </w:r>
      <w:r w:rsidR="00BC36CE" w:rsidRPr="00D87673">
        <w:rPr>
          <w:rFonts w:ascii="Arial" w:hAnsi="Arial" w:cs="Arial"/>
          <w:sz w:val="20"/>
          <w:szCs w:val="20"/>
        </w:rPr>
        <w:t>,</w:t>
      </w:r>
      <w:r w:rsidR="009D7E2F" w:rsidRPr="00B54433">
        <w:rPr>
          <w:rFonts w:ascii="Arial" w:hAnsi="Arial" w:cs="Arial"/>
          <w:sz w:val="20"/>
          <w:szCs w:val="20"/>
        </w:rPr>
        <w:t> </w:t>
      </w:r>
      <w:r w:rsidR="0033489B">
        <w:rPr>
          <w:rFonts w:ascii="Arial" w:hAnsi="Arial" w:cs="Arial"/>
          <w:sz w:val="20"/>
          <w:szCs w:val="20"/>
        </w:rPr>
        <w:t>именуемое</w:t>
      </w:r>
      <w:r w:rsidR="00BC36CE" w:rsidRPr="00B54433">
        <w:rPr>
          <w:rFonts w:ascii="Arial" w:hAnsi="Arial" w:cs="Arial"/>
          <w:sz w:val="20"/>
          <w:szCs w:val="20"/>
        </w:rPr>
        <w:t xml:space="preserve"> в дальнейшем </w:t>
      </w:r>
      <w:r w:rsidR="00BC36CE" w:rsidRPr="00B54433">
        <w:rPr>
          <w:rFonts w:ascii="Arial" w:hAnsi="Arial" w:cs="Arial"/>
          <w:b/>
          <w:sz w:val="20"/>
          <w:szCs w:val="20"/>
        </w:rPr>
        <w:t>«</w:t>
      </w:r>
      <w:r w:rsidR="0033489B">
        <w:rPr>
          <w:rFonts w:ascii="Arial" w:hAnsi="Arial" w:cs="Arial"/>
          <w:b/>
          <w:sz w:val="20"/>
          <w:szCs w:val="20"/>
        </w:rPr>
        <w:t>Абонент</w:t>
      </w:r>
      <w:r w:rsidR="00BC36CE" w:rsidRPr="00B54433">
        <w:rPr>
          <w:rFonts w:ascii="Arial" w:hAnsi="Arial" w:cs="Arial"/>
          <w:b/>
          <w:sz w:val="20"/>
          <w:szCs w:val="20"/>
        </w:rPr>
        <w:t>»</w:t>
      </w:r>
      <w:r w:rsidR="00F149B9" w:rsidRPr="00B54433">
        <w:rPr>
          <w:rFonts w:ascii="Arial" w:hAnsi="Arial" w:cs="Arial"/>
          <w:sz w:val="20"/>
          <w:szCs w:val="20"/>
        </w:rPr>
        <w:t>,</w:t>
      </w:r>
      <w:r w:rsidR="0033489B">
        <w:rPr>
          <w:rFonts w:ascii="Arial" w:hAnsi="Arial" w:cs="Arial"/>
          <w:sz w:val="20"/>
          <w:szCs w:val="20"/>
        </w:rPr>
        <w:t> в лице</w:t>
      </w:r>
      <w:r w:rsidR="0033489B"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__________________</w:t>
      </w:r>
      <w:r w:rsidR="0033489B">
        <w:rPr>
          <w:rFonts w:ascii="Arial" w:hAnsi="Arial" w:cs="Arial"/>
          <w:sz w:val="20"/>
          <w:szCs w:val="20"/>
        </w:rPr>
        <w:t>, действующего на основании </w:t>
      </w:r>
      <w:r>
        <w:rPr>
          <w:rFonts w:ascii="Arial" w:hAnsi="Arial" w:cs="Arial"/>
          <w:b/>
          <w:sz w:val="20"/>
          <w:szCs w:val="20"/>
        </w:rPr>
        <w:t>________________</w:t>
      </w:r>
      <w:r w:rsidR="00BC36CE" w:rsidRPr="00B54433">
        <w:rPr>
          <w:rFonts w:ascii="Arial" w:hAnsi="Arial" w:cs="Arial"/>
          <w:sz w:val="20"/>
          <w:szCs w:val="20"/>
        </w:rPr>
        <w:t>,</w:t>
      </w:r>
      <w:r w:rsidR="00BC36CE" w:rsidRPr="00B54433">
        <w:rPr>
          <w:rFonts w:ascii="Arial" w:hAnsi="Arial" w:cs="Arial"/>
          <w:color w:val="000000"/>
          <w:sz w:val="20"/>
          <w:szCs w:val="20"/>
        </w:rPr>
        <w:t xml:space="preserve"> с другой стороны, </w:t>
      </w:r>
      <w:r w:rsidR="00BC36CE" w:rsidRPr="00B54433">
        <w:rPr>
          <w:rFonts w:ascii="Arial" w:hAnsi="Arial" w:cs="Arial"/>
          <w:sz w:val="20"/>
          <w:szCs w:val="20"/>
        </w:rPr>
        <w:t xml:space="preserve">заключили настоящий </w:t>
      </w:r>
      <w:r w:rsidR="0033489B">
        <w:rPr>
          <w:rFonts w:ascii="Arial" w:hAnsi="Arial" w:cs="Arial"/>
          <w:b/>
          <w:sz w:val="20"/>
          <w:szCs w:val="20"/>
        </w:rPr>
        <w:t>Договор</w:t>
      </w:r>
      <w:r w:rsidR="00BC36CE" w:rsidRPr="00B54433">
        <w:rPr>
          <w:rFonts w:ascii="Arial" w:hAnsi="Arial" w:cs="Arial"/>
          <w:sz w:val="20"/>
          <w:szCs w:val="20"/>
        </w:rPr>
        <w:t xml:space="preserve"> о нижеследующем:</w:t>
      </w:r>
    </w:p>
    <w:p w14:paraId="4B1F0902" w14:textId="77777777" w:rsidR="001E147D" w:rsidRPr="00B54433" w:rsidRDefault="001E14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1F0903" w14:textId="77777777" w:rsidR="001E147D" w:rsidRPr="00B54433" w:rsidRDefault="007F63EA">
      <w:pPr>
        <w:pStyle w:val="afffa"/>
        <w:jc w:val="center"/>
        <w:rPr>
          <w:rFonts w:ascii="Arial" w:hAnsi="Arial" w:cs="Arial"/>
          <w:sz w:val="20"/>
          <w:szCs w:val="20"/>
        </w:rPr>
      </w:pPr>
      <w:r w:rsidRPr="00B54433">
        <w:rPr>
          <w:rStyle w:val="a3"/>
          <w:rFonts w:ascii="Arial" w:hAnsi="Arial" w:cs="Arial"/>
          <w:bCs/>
          <w:color w:val="auto"/>
          <w:sz w:val="20"/>
          <w:szCs w:val="20"/>
        </w:rPr>
        <w:t>1.</w:t>
      </w:r>
      <w:r w:rsidR="00676D76" w:rsidRPr="00B54433">
        <w:rPr>
          <w:rStyle w:val="a3"/>
          <w:rFonts w:ascii="Arial" w:hAnsi="Arial" w:cs="Arial"/>
          <w:bCs/>
          <w:color w:val="auto"/>
          <w:sz w:val="20"/>
          <w:szCs w:val="20"/>
        </w:rPr>
        <w:t> </w:t>
      </w:r>
      <w:r w:rsidRPr="00B54433">
        <w:rPr>
          <w:rStyle w:val="a3"/>
          <w:rFonts w:ascii="Arial" w:hAnsi="Arial" w:cs="Arial"/>
          <w:bCs/>
          <w:color w:val="auto"/>
          <w:sz w:val="20"/>
          <w:szCs w:val="20"/>
        </w:rPr>
        <w:t xml:space="preserve">ПРЕДМЕТ </w:t>
      </w:r>
      <w:r w:rsidR="0033489B">
        <w:rPr>
          <w:rStyle w:val="a3"/>
          <w:rFonts w:ascii="Arial" w:hAnsi="Arial" w:cs="Arial"/>
          <w:bCs/>
          <w:color w:val="auto"/>
          <w:sz w:val="20"/>
          <w:szCs w:val="20"/>
        </w:rPr>
        <w:t>ДОГОВОРА</w:t>
      </w:r>
    </w:p>
    <w:p w14:paraId="4B1F0904" w14:textId="77777777" w:rsidR="00B94996" w:rsidRPr="00B54433" w:rsidRDefault="007F63EA" w:rsidP="00482847">
      <w:pPr>
        <w:pStyle w:val="afffa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1.1.</w:t>
      </w:r>
      <w:r>
        <w:rPr>
          <w:rFonts w:ascii="Arial" w:hAnsi="Arial" w:cs="Arial"/>
          <w:sz w:val="20"/>
          <w:szCs w:val="20"/>
        </w:rPr>
        <w:t> По настоящему</w:t>
      </w:r>
      <w:r>
        <w:rPr>
          <w:rFonts w:ascii="Arial" w:hAnsi="Arial" w:cs="Arial"/>
          <w:b/>
          <w:sz w:val="20"/>
          <w:szCs w:val="20"/>
        </w:rPr>
        <w:t> Договору Поставщик</w:t>
      </w:r>
      <w:r>
        <w:rPr>
          <w:rFonts w:ascii="Arial" w:hAnsi="Arial" w:cs="Arial"/>
          <w:sz w:val="20"/>
          <w:szCs w:val="20"/>
        </w:rPr>
        <w:t> обязуется подавать</w:t>
      </w:r>
      <w:r>
        <w:rPr>
          <w:rFonts w:ascii="Arial" w:hAnsi="Arial" w:cs="Arial"/>
          <w:b/>
          <w:sz w:val="20"/>
          <w:szCs w:val="20"/>
        </w:rPr>
        <w:t> Абоненту</w:t>
      </w:r>
      <w:r>
        <w:rPr>
          <w:rFonts w:ascii="Arial" w:hAnsi="Arial" w:cs="Arial"/>
          <w:sz w:val="20"/>
          <w:szCs w:val="20"/>
        </w:rPr>
        <w:t xml:space="preserve"> через присоединенную </w:t>
      </w:r>
      <w:r>
        <w:rPr>
          <w:rFonts w:ascii="Arial" w:hAnsi="Arial" w:cs="Arial"/>
          <w:sz w:val="20"/>
          <w:szCs w:val="20"/>
        </w:rPr>
        <w:t>водопроводную сеть из централизованных систем холодного водоснабжения холодную (питьевую) воду в объеме, указанном в</w:t>
      </w:r>
      <w:r>
        <w:rPr>
          <w:rFonts w:ascii="Arial" w:hAnsi="Arial" w:cs="Arial"/>
          <w:b/>
          <w:sz w:val="20"/>
          <w:szCs w:val="20"/>
        </w:rPr>
        <w:t> Приложении № 1</w:t>
      </w:r>
      <w:r>
        <w:rPr>
          <w:rFonts w:ascii="Arial" w:hAnsi="Arial" w:cs="Arial"/>
          <w:sz w:val="20"/>
          <w:szCs w:val="20"/>
        </w:rPr>
        <w:t> к настоящему</w:t>
      </w:r>
      <w:r>
        <w:rPr>
          <w:rFonts w:ascii="Arial" w:hAnsi="Arial" w:cs="Arial"/>
          <w:b/>
          <w:sz w:val="20"/>
          <w:szCs w:val="20"/>
        </w:rPr>
        <w:t> Договору</w:t>
      </w:r>
      <w:r>
        <w:rPr>
          <w:rFonts w:ascii="Arial" w:hAnsi="Arial" w:cs="Arial"/>
          <w:sz w:val="20"/>
          <w:szCs w:val="20"/>
        </w:rPr>
        <w:t>, а</w:t>
      </w:r>
      <w:r>
        <w:rPr>
          <w:rFonts w:ascii="Arial" w:hAnsi="Arial" w:cs="Arial"/>
          <w:b/>
          <w:sz w:val="20"/>
          <w:szCs w:val="20"/>
        </w:rPr>
        <w:t> Абонент</w:t>
      </w:r>
      <w:r>
        <w:rPr>
          <w:rFonts w:ascii="Arial" w:hAnsi="Arial" w:cs="Arial"/>
          <w:sz w:val="20"/>
          <w:szCs w:val="20"/>
        </w:rPr>
        <w:t> обязуется соблюдать предусмотренный настоящим</w:t>
      </w:r>
      <w:r>
        <w:rPr>
          <w:rFonts w:ascii="Arial" w:hAnsi="Arial" w:cs="Arial"/>
          <w:b/>
          <w:sz w:val="20"/>
          <w:szCs w:val="20"/>
        </w:rPr>
        <w:t> Договором</w:t>
      </w:r>
      <w:r>
        <w:rPr>
          <w:rFonts w:ascii="Arial" w:hAnsi="Arial" w:cs="Arial"/>
          <w:sz w:val="20"/>
          <w:szCs w:val="20"/>
        </w:rPr>
        <w:t> режим потребления холодной воды и о</w:t>
      </w:r>
      <w:r>
        <w:rPr>
          <w:rFonts w:ascii="Arial" w:hAnsi="Arial" w:cs="Arial"/>
          <w:sz w:val="20"/>
          <w:szCs w:val="20"/>
        </w:rPr>
        <w:t>плачивать холодную (питьевую) воду (далее - холодную воду) установленного качества в объеме, в сроки, порядке и размере, которые предусмотрены настоящим</w:t>
      </w:r>
      <w:r>
        <w:rPr>
          <w:rFonts w:ascii="Arial" w:hAnsi="Arial" w:cs="Arial"/>
          <w:b/>
          <w:sz w:val="20"/>
          <w:szCs w:val="20"/>
        </w:rPr>
        <w:t> Договором</w:t>
      </w:r>
      <w:r>
        <w:rPr>
          <w:rFonts w:ascii="Arial" w:hAnsi="Arial" w:cs="Arial"/>
          <w:sz w:val="20"/>
          <w:szCs w:val="20"/>
        </w:rPr>
        <w:t>, обеспечивать безопасность эксплуатации находящихся в его ведении водопроводных сетей и испра</w:t>
      </w:r>
      <w:r>
        <w:rPr>
          <w:rFonts w:ascii="Arial" w:hAnsi="Arial" w:cs="Arial"/>
          <w:sz w:val="20"/>
          <w:szCs w:val="20"/>
        </w:rPr>
        <w:t>вность используемых им приборов учета.</w:t>
      </w:r>
    </w:p>
    <w:p w14:paraId="4B1F0905" w14:textId="77777777" w:rsidR="00196A7A" w:rsidRPr="00B54433" w:rsidRDefault="007F63EA">
      <w:pPr>
        <w:pStyle w:val="afffa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1.2. Договор</w:t>
      </w:r>
      <w:r w:rsidR="00BC36CE" w:rsidRPr="00B54433">
        <w:rPr>
          <w:rFonts w:ascii="Arial" w:hAnsi="Arial" w:cs="Arial"/>
          <w:sz w:val="20"/>
          <w:szCs w:val="20"/>
        </w:rPr>
        <w:t xml:space="preserve"> заключается </w:t>
      </w:r>
      <w:r w:rsidR="00BC36CE" w:rsidRPr="00B54433">
        <w:rPr>
          <w:rFonts w:ascii="Arial" w:hAnsi="Arial" w:cs="Arial"/>
          <w:color w:val="000000"/>
          <w:sz w:val="20"/>
          <w:szCs w:val="20"/>
        </w:rPr>
        <w:t>в отношении</w:t>
      </w:r>
      <w:r w:rsidR="00BC36CE" w:rsidRPr="00B54433">
        <w:rPr>
          <w:rFonts w:ascii="Arial" w:hAnsi="Arial" w:cs="Arial"/>
          <w:sz w:val="20"/>
          <w:szCs w:val="20"/>
        </w:rPr>
        <w:t xml:space="preserve"> объектов, приведенных в </w:t>
      </w:r>
      <w:r w:rsidR="00BC36CE" w:rsidRPr="00B54433">
        <w:rPr>
          <w:rFonts w:ascii="Arial" w:hAnsi="Arial" w:cs="Arial"/>
          <w:b/>
          <w:sz w:val="20"/>
          <w:szCs w:val="20"/>
        </w:rPr>
        <w:t>Приложении № 1</w:t>
      </w:r>
      <w:r w:rsidR="00BC36CE" w:rsidRPr="00B54433">
        <w:rPr>
          <w:rFonts w:ascii="Arial" w:hAnsi="Arial" w:cs="Arial"/>
          <w:sz w:val="20"/>
          <w:szCs w:val="20"/>
        </w:rPr>
        <w:t xml:space="preserve"> к настоящему </w:t>
      </w:r>
      <w:r>
        <w:rPr>
          <w:rFonts w:ascii="Arial" w:hAnsi="Arial" w:cs="Arial"/>
          <w:b/>
          <w:sz w:val="20"/>
          <w:szCs w:val="20"/>
        </w:rPr>
        <w:t>Договору</w:t>
      </w:r>
      <w:r w:rsidR="00BC36CE" w:rsidRPr="00B54433">
        <w:rPr>
          <w:rFonts w:ascii="Arial" w:hAnsi="Arial" w:cs="Arial"/>
          <w:sz w:val="20"/>
          <w:szCs w:val="20"/>
        </w:rPr>
        <w:t xml:space="preserve">. Граница раздела эксплуатационной ответственности по объектам </w:t>
      </w:r>
      <w:r>
        <w:rPr>
          <w:rFonts w:ascii="Arial" w:hAnsi="Arial" w:cs="Arial"/>
          <w:b/>
          <w:sz w:val="20"/>
          <w:szCs w:val="20"/>
        </w:rPr>
        <w:t>Абонента</w:t>
      </w:r>
      <w:r w:rsidR="00BC36CE" w:rsidRPr="00B54433">
        <w:rPr>
          <w:rFonts w:ascii="Arial" w:hAnsi="Arial" w:cs="Arial"/>
          <w:sz w:val="20"/>
          <w:szCs w:val="20"/>
        </w:rPr>
        <w:t xml:space="preserve"> и </w:t>
      </w:r>
      <w:r>
        <w:rPr>
          <w:rFonts w:ascii="Arial" w:hAnsi="Arial" w:cs="Arial"/>
          <w:b/>
          <w:sz w:val="20"/>
          <w:szCs w:val="20"/>
        </w:rPr>
        <w:t>Поставщика</w:t>
      </w:r>
      <w:r w:rsidR="00BC36CE" w:rsidRPr="00B54433">
        <w:rPr>
          <w:rFonts w:ascii="Arial" w:hAnsi="Arial" w:cs="Arial"/>
          <w:sz w:val="20"/>
          <w:szCs w:val="20"/>
        </w:rPr>
        <w:t xml:space="preserve"> определены в акте разграничения балансовой принадлежности и эксплуатационной ответственности. </w:t>
      </w:r>
    </w:p>
    <w:p w14:paraId="4B1F0906" w14:textId="77777777" w:rsidR="001E147D" w:rsidRPr="00B54433" w:rsidRDefault="001E147D">
      <w:pPr>
        <w:pStyle w:val="afffa"/>
        <w:ind w:firstLine="567"/>
        <w:rPr>
          <w:rFonts w:ascii="Arial" w:hAnsi="Arial" w:cs="Arial"/>
          <w:sz w:val="20"/>
          <w:szCs w:val="20"/>
        </w:rPr>
      </w:pPr>
    </w:p>
    <w:p w14:paraId="4B1F0907" w14:textId="77777777" w:rsidR="001E147D" w:rsidRPr="00B54433" w:rsidRDefault="007F63EA">
      <w:pPr>
        <w:pStyle w:val="afffa"/>
        <w:jc w:val="center"/>
        <w:rPr>
          <w:rFonts w:ascii="Arial" w:hAnsi="Arial" w:cs="Arial"/>
          <w:sz w:val="20"/>
          <w:szCs w:val="20"/>
        </w:rPr>
      </w:pPr>
      <w:r w:rsidRPr="00B54433">
        <w:rPr>
          <w:rStyle w:val="a3"/>
          <w:rFonts w:ascii="Arial" w:hAnsi="Arial" w:cs="Arial"/>
          <w:bCs/>
          <w:sz w:val="20"/>
          <w:szCs w:val="20"/>
        </w:rPr>
        <w:t>2.</w:t>
      </w:r>
      <w:r w:rsidR="00676D76" w:rsidRPr="00B54433">
        <w:rPr>
          <w:rStyle w:val="a3"/>
          <w:rFonts w:ascii="Arial" w:hAnsi="Arial" w:cs="Arial"/>
          <w:bCs/>
          <w:sz w:val="20"/>
          <w:szCs w:val="20"/>
        </w:rPr>
        <w:t> </w:t>
      </w:r>
      <w:r w:rsidRPr="00B54433">
        <w:rPr>
          <w:rStyle w:val="a3"/>
          <w:rFonts w:ascii="Arial" w:hAnsi="Arial" w:cs="Arial"/>
          <w:bCs/>
          <w:sz w:val="20"/>
          <w:szCs w:val="20"/>
        </w:rPr>
        <w:t>СРОКИ И РЕЖИМ ПОДАЧИ РЕСУРСОВ</w:t>
      </w:r>
    </w:p>
    <w:p w14:paraId="4B1F0908" w14:textId="77777777" w:rsidR="001E147D" w:rsidRPr="00B54433" w:rsidRDefault="007F63EA">
      <w:pPr>
        <w:pStyle w:val="afffa"/>
        <w:ind w:firstLine="567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2.1.</w:t>
      </w:r>
      <w:r w:rsidR="00077684" w:rsidRPr="00B54433">
        <w:rPr>
          <w:rFonts w:ascii="Arial" w:hAnsi="Arial" w:cs="Arial"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Датой начала </w:t>
      </w:r>
      <w:r w:rsidR="0033489B">
        <w:rPr>
          <w:rFonts w:ascii="Arial" w:hAnsi="Arial" w:cs="Arial"/>
          <w:sz w:val="20"/>
          <w:szCs w:val="20"/>
        </w:rPr>
        <w:t>подачи холодной воды</w:t>
      </w:r>
      <w:r w:rsidRPr="00B54433">
        <w:rPr>
          <w:rFonts w:ascii="Arial" w:hAnsi="Arial" w:cs="Arial"/>
          <w:sz w:val="20"/>
          <w:szCs w:val="20"/>
        </w:rPr>
        <w:t xml:space="preserve"> по</w:t>
      </w:r>
      <w:r w:rsidR="000951A4" w:rsidRPr="00B54433">
        <w:rPr>
          <w:rFonts w:ascii="Arial" w:hAnsi="Arial" w:cs="Arial"/>
          <w:sz w:val="20"/>
          <w:szCs w:val="20"/>
        </w:rPr>
        <w:t> </w:t>
      </w:r>
      <w:r w:rsidRPr="00B54433">
        <w:rPr>
          <w:rFonts w:ascii="Arial" w:hAnsi="Arial" w:cs="Arial"/>
          <w:sz w:val="20"/>
          <w:szCs w:val="20"/>
        </w:rPr>
        <w:t xml:space="preserve">настоящему </w:t>
      </w:r>
      <w:r w:rsidR="0033489B">
        <w:rPr>
          <w:rFonts w:ascii="Arial" w:hAnsi="Arial" w:cs="Arial"/>
          <w:b/>
          <w:sz w:val="20"/>
          <w:szCs w:val="20"/>
        </w:rPr>
        <w:t>Договору</w:t>
      </w:r>
      <w:r w:rsidRPr="00B54433">
        <w:rPr>
          <w:rFonts w:ascii="Arial" w:hAnsi="Arial" w:cs="Arial"/>
          <w:sz w:val="20"/>
          <w:szCs w:val="20"/>
        </w:rPr>
        <w:t xml:space="preserve"> является </w:t>
      </w:r>
      <w:r w:rsidR="00121CA5">
        <w:rPr>
          <w:rFonts w:ascii="Arial" w:hAnsi="Arial" w:cs="Arial"/>
          <w:sz w:val="20"/>
          <w:szCs w:val="20"/>
        </w:rPr>
        <w:t>________________</w:t>
      </w:r>
      <w:r w:rsidR="0033489B">
        <w:rPr>
          <w:rFonts w:ascii="Arial" w:hAnsi="Arial" w:cs="Arial"/>
          <w:sz w:val="20"/>
          <w:szCs w:val="20"/>
        </w:rPr>
        <w:t>г.</w:t>
      </w:r>
    </w:p>
    <w:p w14:paraId="4B1F0909" w14:textId="77777777" w:rsidR="00674E9B" w:rsidRPr="00B54433" w:rsidRDefault="007F63EA" w:rsidP="00482847">
      <w:pPr>
        <w:pStyle w:val="afffa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2.2.</w:t>
      </w:r>
      <w:r>
        <w:rPr>
          <w:rFonts w:ascii="Arial" w:hAnsi="Arial" w:cs="Arial"/>
          <w:sz w:val="20"/>
          <w:szCs w:val="20"/>
        </w:rPr>
        <w:t xml:space="preserve"> Сведения о режиме подачи холодной воды (гарантированного объема </w:t>
      </w:r>
      <w:r>
        <w:rPr>
          <w:rFonts w:ascii="Arial" w:hAnsi="Arial" w:cs="Arial"/>
          <w:sz w:val="20"/>
          <w:szCs w:val="20"/>
        </w:rPr>
        <w:t>подачи воды (в том числе на нужды пожаротушения), гарантированного уровня давления холодной воды в системе водоснабжения в месте присоединения) устанавливаются в соответствии с техническими условиями подключения (технологического присоединения) к централиз</w:t>
      </w:r>
      <w:r>
        <w:rPr>
          <w:rFonts w:ascii="Arial" w:hAnsi="Arial" w:cs="Arial"/>
          <w:sz w:val="20"/>
          <w:szCs w:val="20"/>
        </w:rPr>
        <w:t>ованной системе холодного водоснабжения.</w:t>
      </w:r>
    </w:p>
    <w:p w14:paraId="4B1F090A" w14:textId="77777777" w:rsidR="001E147D" w:rsidRPr="00B54433" w:rsidRDefault="001E147D">
      <w:pPr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</w:p>
    <w:p w14:paraId="4B1F090B" w14:textId="77777777" w:rsidR="001E147D" w:rsidRPr="00B54433" w:rsidRDefault="007F63EA" w:rsidP="00174952">
      <w:pPr>
        <w:pStyle w:val="afffa"/>
        <w:keepNext/>
        <w:widowControl/>
        <w:jc w:val="center"/>
        <w:rPr>
          <w:rFonts w:ascii="Arial" w:hAnsi="Arial" w:cs="Arial"/>
          <w:sz w:val="20"/>
          <w:szCs w:val="20"/>
        </w:rPr>
      </w:pPr>
      <w:r w:rsidRPr="00B54433">
        <w:rPr>
          <w:rStyle w:val="a3"/>
          <w:rFonts w:ascii="Arial" w:hAnsi="Arial" w:cs="Arial"/>
          <w:bCs/>
          <w:sz w:val="20"/>
          <w:szCs w:val="20"/>
        </w:rPr>
        <w:t>3.</w:t>
      </w:r>
      <w:r w:rsidR="00676D76" w:rsidRPr="00B54433">
        <w:rPr>
          <w:rStyle w:val="a3"/>
          <w:rFonts w:ascii="Arial" w:hAnsi="Arial" w:cs="Arial"/>
          <w:bCs/>
          <w:sz w:val="20"/>
          <w:szCs w:val="20"/>
        </w:rPr>
        <w:t> </w:t>
      </w:r>
      <w:r w:rsidRPr="00B54433">
        <w:rPr>
          <w:rStyle w:val="a3"/>
          <w:rFonts w:ascii="Arial" w:hAnsi="Arial" w:cs="Arial"/>
          <w:bCs/>
          <w:sz w:val="20"/>
          <w:szCs w:val="20"/>
        </w:rPr>
        <w:t xml:space="preserve">ТАРИФЫ, СРОКИ И ПОРЯДОК ОПЛАТЫ ПО </w:t>
      </w:r>
      <w:r w:rsidR="0033489B">
        <w:rPr>
          <w:rStyle w:val="a3"/>
          <w:rFonts w:ascii="Arial" w:hAnsi="Arial" w:cs="Arial"/>
          <w:bCs/>
          <w:sz w:val="20"/>
          <w:szCs w:val="20"/>
        </w:rPr>
        <w:t>ДОГОВОРУ</w:t>
      </w:r>
    </w:p>
    <w:p w14:paraId="4B1F090C" w14:textId="77777777" w:rsidR="00E757D4" w:rsidRPr="00B54433" w:rsidRDefault="007F63EA" w:rsidP="00174952">
      <w:pPr>
        <w:pStyle w:val="afffa"/>
        <w:keepNext/>
        <w:widowControl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3.1.</w:t>
      </w:r>
      <w:r>
        <w:rPr>
          <w:rFonts w:ascii="Arial" w:hAnsi="Arial" w:cs="Arial"/>
          <w:sz w:val="20"/>
          <w:szCs w:val="20"/>
        </w:rPr>
        <w:t> Оплата по настоящему</w:t>
      </w:r>
      <w:r>
        <w:rPr>
          <w:rFonts w:ascii="Arial" w:hAnsi="Arial" w:cs="Arial"/>
          <w:b/>
          <w:sz w:val="20"/>
          <w:szCs w:val="20"/>
        </w:rPr>
        <w:t> Договору</w:t>
      </w:r>
      <w:r>
        <w:rPr>
          <w:rFonts w:ascii="Arial" w:hAnsi="Arial" w:cs="Arial"/>
          <w:sz w:val="20"/>
          <w:szCs w:val="20"/>
        </w:rPr>
        <w:t> осуществляется</w:t>
      </w:r>
      <w:r>
        <w:rPr>
          <w:rFonts w:ascii="Arial" w:hAnsi="Arial" w:cs="Arial"/>
          <w:b/>
          <w:sz w:val="20"/>
          <w:szCs w:val="20"/>
        </w:rPr>
        <w:t> Абонентом</w:t>
      </w:r>
      <w:r>
        <w:rPr>
          <w:rFonts w:ascii="Arial" w:hAnsi="Arial" w:cs="Arial"/>
          <w:sz w:val="20"/>
          <w:szCs w:val="20"/>
        </w:rPr>
        <w:t xml:space="preserve"> по тарифам на питьевую воду (питьевое водоснабжение), устанавливаемым в соответствии с законодательством </w:t>
      </w:r>
      <w:r>
        <w:rPr>
          <w:rFonts w:ascii="Arial" w:hAnsi="Arial" w:cs="Arial"/>
          <w:sz w:val="20"/>
          <w:szCs w:val="20"/>
        </w:rPr>
        <w:t>Российской Федерации о государственном регулировании цен (тарифов).</w:t>
      </w:r>
    </w:p>
    <w:p w14:paraId="4B1F090D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Изменение тарифов в течение срока действия настоящего </w:t>
      </w:r>
      <w:r w:rsidR="0033489B">
        <w:rPr>
          <w:rFonts w:ascii="Arial" w:hAnsi="Arial" w:cs="Arial"/>
          <w:b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 xml:space="preserve"> не требует его переоформления. Тарифы вступают в силу с даты их введения и являются обязательными для </w:t>
      </w:r>
      <w:r w:rsidRPr="00B54433">
        <w:rPr>
          <w:rFonts w:ascii="Arial" w:hAnsi="Arial" w:cs="Arial"/>
          <w:b/>
          <w:sz w:val="20"/>
          <w:szCs w:val="20"/>
        </w:rPr>
        <w:t>Сторон</w:t>
      </w:r>
      <w:r w:rsidRPr="00B54433">
        <w:rPr>
          <w:rFonts w:ascii="Arial" w:hAnsi="Arial" w:cs="Arial"/>
          <w:sz w:val="20"/>
          <w:szCs w:val="20"/>
        </w:rPr>
        <w:t xml:space="preserve"> в течение всего </w:t>
      </w:r>
      <w:r w:rsidRPr="00B54433">
        <w:rPr>
          <w:rFonts w:ascii="Arial" w:hAnsi="Arial" w:cs="Arial"/>
          <w:sz w:val="20"/>
          <w:szCs w:val="20"/>
        </w:rPr>
        <w:t xml:space="preserve">срока их действия. Информацию об изменении тарифов </w:t>
      </w:r>
      <w:r w:rsidR="0033489B">
        <w:rPr>
          <w:rFonts w:ascii="Arial" w:hAnsi="Arial" w:cs="Arial"/>
          <w:b/>
          <w:sz w:val="20"/>
          <w:szCs w:val="20"/>
        </w:rPr>
        <w:t>Абонент</w:t>
      </w:r>
      <w:r w:rsidRPr="00B54433">
        <w:rPr>
          <w:rFonts w:ascii="Arial" w:hAnsi="Arial" w:cs="Arial"/>
          <w:sz w:val="20"/>
          <w:szCs w:val="20"/>
        </w:rPr>
        <w:t xml:space="preserve"> узнает из средств массовой информации или на сайте 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Pr="00B54433">
        <w:rPr>
          <w:rFonts w:ascii="Arial" w:hAnsi="Arial" w:cs="Arial"/>
          <w:sz w:val="20"/>
          <w:szCs w:val="20"/>
        </w:rPr>
        <w:t>.</w:t>
      </w:r>
    </w:p>
    <w:p w14:paraId="4B1F090E" w14:textId="77777777" w:rsidR="001E147D" w:rsidRPr="00B54433" w:rsidRDefault="007F63EA" w:rsidP="00822A8D">
      <w:pPr>
        <w:pStyle w:val="afffa"/>
        <w:ind w:firstLine="567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3.2.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Расчетный период, установленный настоящим </w:t>
      </w:r>
      <w:r w:rsidR="0033489B">
        <w:rPr>
          <w:rFonts w:ascii="Arial" w:hAnsi="Arial" w:cs="Arial"/>
          <w:b/>
          <w:sz w:val="20"/>
          <w:szCs w:val="20"/>
        </w:rPr>
        <w:t>Договором</w:t>
      </w:r>
      <w:r w:rsidRPr="00B54433">
        <w:rPr>
          <w:rFonts w:ascii="Arial" w:hAnsi="Arial" w:cs="Arial"/>
          <w:sz w:val="20"/>
          <w:szCs w:val="20"/>
        </w:rPr>
        <w:t xml:space="preserve">, равен 1 (одному) календарному </w:t>
      </w:r>
      <w:r w:rsidRPr="00B54433">
        <w:rPr>
          <w:rFonts w:ascii="Arial" w:hAnsi="Arial" w:cs="Arial"/>
          <w:color w:val="000000"/>
          <w:sz w:val="20"/>
          <w:szCs w:val="20"/>
        </w:rPr>
        <w:t>месяцу.</w:t>
      </w:r>
    </w:p>
    <w:p w14:paraId="4B1F090F" w14:textId="77777777" w:rsidR="001E147D" w:rsidRPr="00B54433" w:rsidRDefault="007F63EA" w:rsidP="00822A8D">
      <w:pPr>
        <w:pStyle w:val="afffa"/>
        <w:ind w:firstLine="567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3.3.</w:t>
      </w:r>
      <w:r w:rsidR="00676D76" w:rsidRPr="00B54433">
        <w:rPr>
          <w:rFonts w:ascii="Arial" w:hAnsi="Arial" w:cs="Arial"/>
          <w:b/>
          <w:color w:val="000000"/>
          <w:sz w:val="20"/>
          <w:szCs w:val="20"/>
        </w:rPr>
        <w:t> </w:t>
      </w:r>
      <w:r w:rsidR="0033489B">
        <w:rPr>
          <w:rFonts w:ascii="Arial" w:hAnsi="Arial" w:cs="Arial"/>
          <w:b/>
          <w:color w:val="000000"/>
          <w:sz w:val="20"/>
          <w:szCs w:val="20"/>
        </w:rPr>
        <w:t>Абонент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 осуществляет оплату по настоящему </w:t>
      </w:r>
      <w:r w:rsidR="0033489B">
        <w:rPr>
          <w:rFonts w:ascii="Arial" w:hAnsi="Arial" w:cs="Arial"/>
          <w:b/>
          <w:color w:val="000000"/>
          <w:sz w:val="20"/>
          <w:szCs w:val="20"/>
        </w:rPr>
        <w:t>Договору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 в следующем порядке:</w:t>
      </w:r>
    </w:p>
    <w:p w14:paraId="4B1F0910" w14:textId="77777777" w:rsidR="001E147D" w:rsidRPr="00B54433" w:rsidRDefault="007F63EA" w:rsidP="00284CFF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color w:val="000000"/>
          <w:sz w:val="20"/>
          <w:szCs w:val="20"/>
        </w:rPr>
        <w:t>-</w:t>
      </w:r>
      <w:r w:rsidR="00676D76" w:rsidRPr="00B54433">
        <w:rPr>
          <w:rFonts w:ascii="Arial" w:hAnsi="Arial" w:cs="Arial"/>
          <w:color w:val="000000"/>
          <w:sz w:val="20"/>
          <w:szCs w:val="20"/>
        </w:rPr>
        <w:t> 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50 процентов стоимости </w:t>
      </w:r>
      <w:r w:rsidR="0033489B">
        <w:rPr>
          <w:rFonts w:ascii="Arial" w:hAnsi="Arial" w:cs="Arial"/>
          <w:color w:val="000000"/>
          <w:sz w:val="20"/>
          <w:szCs w:val="20"/>
        </w:rPr>
        <w:t>полученной холодной воды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 за предыдущий месяц (для абонентов, договоры с которыми заключены менее одного месяца назад, - стоимости гарантированного объема воды или мак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симального расхода сточных вод, указанных в </w:t>
      </w:r>
      <w:r w:rsidR="0033489B">
        <w:rPr>
          <w:rFonts w:ascii="Arial" w:hAnsi="Arial" w:cs="Arial"/>
          <w:color w:val="000000"/>
          <w:sz w:val="20"/>
          <w:szCs w:val="20"/>
        </w:rPr>
        <w:t>договоре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), вносится до 18-го числа текущего месяца; </w:t>
      </w:r>
    </w:p>
    <w:p w14:paraId="4B1F0911" w14:textId="77777777" w:rsidR="001E147D" w:rsidRPr="00B54433" w:rsidRDefault="007F63EA" w:rsidP="00284CFF">
      <w:pPr>
        <w:pStyle w:val="ConsPlusNormal"/>
        <w:ind w:firstLine="720"/>
        <w:jc w:val="both"/>
        <w:rPr>
          <w:color w:val="000000"/>
        </w:rPr>
      </w:pPr>
      <w:r w:rsidRPr="00B54433">
        <w:rPr>
          <w:color w:val="000000"/>
        </w:rPr>
        <w:t>-</w:t>
      </w:r>
      <w:r w:rsidR="00676D76" w:rsidRPr="00B54433">
        <w:rPr>
          <w:color w:val="000000"/>
        </w:rPr>
        <w:t> </w:t>
      </w:r>
      <w:r w:rsidRPr="00B54433">
        <w:rPr>
          <w:color w:val="000000"/>
        </w:rPr>
        <w:t xml:space="preserve">оплата за фактически </w:t>
      </w:r>
      <w:r w:rsidR="0033489B">
        <w:rPr>
          <w:color w:val="000000"/>
        </w:rPr>
        <w:t>поданную холодную воду</w:t>
      </w:r>
      <w:r w:rsidRPr="00B54433">
        <w:rPr>
          <w:color w:val="000000"/>
        </w:rPr>
        <w:t xml:space="preserve"> с учетом средств, ранее внесенных </w:t>
      </w:r>
      <w:r w:rsidR="0033489B">
        <w:rPr>
          <w:b/>
          <w:color w:val="000000"/>
        </w:rPr>
        <w:t>Абонентом</w:t>
      </w:r>
      <w:r w:rsidRPr="00B54433">
        <w:rPr>
          <w:color w:val="000000"/>
        </w:rPr>
        <w:t xml:space="preserve"> в качестве оплаты за холодную воду и водоотведение в расчетном периоде, осуществляется до 10-го числа месяца, следующего за месяцем, за который осуществляется оплата.</w:t>
      </w:r>
    </w:p>
    <w:p w14:paraId="4B1F0912" w14:textId="77777777" w:rsidR="001E147D" w:rsidRPr="00B54433" w:rsidRDefault="007F63EA" w:rsidP="00284CFF">
      <w:pPr>
        <w:pStyle w:val="ConsPlusNormal"/>
        <w:ind w:firstLine="567"/>
        <w:jc w:val="both"/>
      </w:pPr>
      <w:r w:rsidRPr="00B54433">
        <w:rPr>
          <w:color w:val="000000"/>
        </w:rPr>
        <w:t xml:space="preserve">В случае если объем фактического потребления </w:t>
      </w:r>
      <w:r w:rsidR="0033489B">
        <w:rPr>
          <w:color w:val="000000"/>
        </w:rPr>
        <w:t>полученной холодной воды</w:t>
      </w:r>
      <w:r w:rsidRPr="00B54433">
        <w:rPr>
          <w:color w:val="000000"/>
        </w:rPr>
        <w:t xml:space="preserve"> за истекший месяц,</w:t>
      </w:r>
      <w:r w:rsidRPr="00B54433">
        <w:rPr>
          <w:color w:val="000000"/>
        </w:rPr>
        <w:t xml:space="preserve"> определенный в соответствии с Правилами организации коммерческого учета воды, сточных вод, утв. Постановлением Правительства РФ от 04.09.2013г. № 776 (далее – Правила организации коммерческого учета воды, сточных вод), окажется меньше объема </w:t>
      </w:r>
      <w:r w:rsidR="0033489B">
        <w:rPr>
          <w:color w:val="000000"/>
        </w:rPr>
        <w:t>воды</w:t>
      </w:r>
      <w:r w:rsidRPr="00B54433">
        <w:rPr>
          <w:color w:val="000000"/>
        </w:rPr>
        <w:t>, за кото</w:t>
      </w:r>
      <w:r w:rsidRPr="00B54433">
        <w:rPr>
          <w:color w:val="000000"/>
        </w:rPr>
        <w:t xml:space="preserve">рый </w:t>
      </w:r>
      <w:r w:rsidR="0033489B">
        <w:rPr>
          <w:b/>
          <w:color w:val="000000"/>
        </w:rPr>
        <w:t>Абонентом</w:t>
      </w:r>
      <w:r w:rsidRPr="00B54433">
        <w:rPr>
          <w:color w:val="000000"/>
        </w:rPr>
        <w:t xml:space="preserve"> была произведена оплата, излишне уплаченная сумма засчитывается в счет последующего платежа за следующий месяц.</w:t>
      </w:r>
    </w:p>
    <w:p w14:paraId="4B1F0913" w14:textId="77777777" w:rsidR="001E147D" w:rsidRPr="00B54433" w:rsidRDefault="007F63EA">
      <w:pPr>
        <w:pStyle w:val="afffa"/>
        <w:ind w:firstLine="709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Датой оплаты считается дата поступления денежных средств на расчетный счет 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Pr="00B54433">
        <w:rPr>
          <w:rFonts w:ascii="Arial" w:hAnsi="Arial" w:cs="Arial"/>
          <w:sz w:val="20"/>
          <w:szCs w:val="20"/>
        </w:rPr>
        <w:t xml:space="preserve"> (на счет Агента).</w:t>
      </w:r>
    </w:p>
    <w:p w14:paraId="4B1F0914" w14:textId="77777777" w:rsidR="001E147D" w:rsidRPr="00B54433" w:rsidRDefault="007F63EA">
      <w:pPr>
        <w:spacing w:after="0" w:line="240" w:lineRule="auto"/>
        <w:ind w:firstLine="540"/>
        <w:jc w:val="both"/>
        <w:outlineLvl w:val="3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Cs/>
          <w:sz w:val="20"/>
          <w:szCs w:val="20"/>
        </w:rPr>
        <w:t xml:space="preserve">В платежных документах </w:t>
      </w:r>
      <w:r w:rsidR="0033489B">
        <w:rPr>
          <w:rFonts w:ascii="Arial" w:hAnsi="Arial" w:cs="Arial"/>
          <w:b/>
          <w:bCs/>
          <w:sz w:val="20"/>
          <w:szCs w:val="20"/>
        </w:rPr>
        <w:t>Абонент</w:t>
      </w:r>
      <w:r w:rsidRPr="00B54433">
        <w:rPr>
          <w:rFonts w:ascii="Arial" w:hAnsi="Arial" w:cs="Arial"/>
          <w:bCs/>
          <w:sz w:val="20"/>
          <w:szCs w:val="20"/>
        </w:rPr>
        <w:t xml:space="preserve"> указывает номер и дату универсального передаточного документа за расчетный период, за который осуществляется оплата.</w:t>
      </w:r>
    </w:p>
    <w:p w14:paraId="4B1F0915" w14:textId="77777777" w:rsidR="00DE44DD" w:rsidRPr="00B54433" w:rsidRDefault="007F63EA">
      <w:pPr>
        <w:spacing w:after="0" w:line="240" w:lineRule="auto"/>
        <w:ind w:firstLine="540"/>
        <w:jc w:val="both"/>
        <w:outlineLvl w:val="3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Cs/>
          <w:sz w:val="20"/>
          <w:szCs w:val="20"/>
        </w:rPr>
        <w:t xml:space="preserve">В случае отсутствия в платежном документе, которым производится оплата по настоящему </w:t>
      </w:r>
      <w:r w:rsidR="0033489B">
        <w:rPr>
          <w:rFonts w:ascii="Arial" w:hAnsi="Arial" w:cs="Arial"/>
          <w:b/>
          <w:bCs/>
          <w:sz w:val="20"/>
          <w:szCs w:val="20"/>
        </w:rPr>
        <w:t>Договору</w:t>
      </w:r>
      <w:r w:rsidRPr="00B54433">
        <w:rPr>
          <w:rFonts w:ascii="Arial" w:hAnsi="Arial" w:cs="Arial"/>
          <w:bCs/>
          <w:sz w:val="20"/>
          <w:szCs w:val="20"/>
        </w:rPr>
        <w:t>, указания на номер и дату универсальн</w:t>
      </w:r>
      <w:r w:rsidRPr="00B54433">
        <w:rPr>
          <w:rFonts w:ascii="Arial" w:hAnsi="Arial" w:cs="Arial"/>
          <w:bCs/>
          <w:sz w:val="20"/>
          <w:szCs w:val="20"/>
        </w:rPr>
        <w:t>ого передаточного документа, по которому производится оплата, то период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, за который произведен платеж, определяется </w:t>
      </w:r>
      <w:r w:rsidR="0033489B">
        <w:rPr>
          <w:rFonts w:ascii="Arial" w:hAnsi="Arial" w:cs="Arial"/>
          <w:b/>
          <w:color w:val="000000"/>
          <w:sz w:val="20"/>
          <w:szCs w:val="20"/>
        </w:rPr>
        <w:t>Поставщиком</w:t>
      </w:r>
      <w:r w:rsidR="0044188F" w:rsidRPr="00B54433">
        <w:rPr>
          <w:rFonts w:ascii="Arial" w:hAnsi="Arial" w:cs="Arial"/>
          <w:color w:val="000000"/>
          <w:sz w:val="20"/>
          <w:szCs w:val="20"/>
        </w:rPr>
        <w:t> </w:t>
      </w:r>
      <w:r w:rsidRPr="00B54433">
        <w:rPr>
          <w:rFonts w:ascii="Arial" w:hAnsi="Arial" w:cs="Arial"/>
          <w:sz w:val="20"/>
          <w:szCs w:val="20"/>
        </w:rPr>
        <w:t>в соответствии с действующим законодательством</w:t>
      </w:r>
      <w:r w:rsidRPr="00B54433">
        <w:rPr>
          <w:rFonts w:ascii="Arial" w:hAnsi="Arial" w:cs="Arial"/>
          <w:color w:val="000000"/>
          <w:sz w:val="20"/>
          <w:szCs w:val="20"/>
        </w:rPr>
        <w:t>.</w:t>
      </w:r>
    </w:p>
    <w:p w14:paraId="4B1F0916" w14:textId="77777777" w:rsidR="001E147D" w:rsidRPr="00B54433" w:rsidRDefault="007F63EA">
      <w:pPr>
        <w:spacing w:after="0" w:line="240" w:lineRule="auto"/>
        <w:ind w:firstLine="540"/>
        <w:jc w:val="both"/>
        <w:outlineLvl w:val="3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bCs/>
          <w:color w:val="000000"/>
          <w:sz w:val="20"/>
          <w:szCs w:val="20"/>
        </w:rPr>
        <w:t>3.4.</w:t>
      </w:r>
      <w:r w:rsidR="00676D76" w:rsidRPr="00B54433">
        <w:rPr>
          <w:rFonts w:ascii="Arial" w:hAnsi="Arial" w:cs="Arial"/>
          <w:b/>
          <w:bCs/>
          <w:color w:val="000000"/>
          <w:sz w:val="20"/>
          <w:szCs w:val="20"/>
        </w:rPr>
        <w:t> </w:t>
      </w:r>
      <w:r w:rsidR="0033489B">
        <w:rPr>
          <w:rFonts w:ascii="Arial" w:hAnsi="Arial" w:cs="Arial"/>
          <w:b/>
          <w:bCs/>
          <w:color w:val="000000"/>
          <w:sz w:val="20"/>
          <w:szCs w:val="20"/>
        </w:rPr>
        <w:t>Абонент</w:t>
      </w:r>
      <w:r w:rsidRPr="00B54433">
        <w:rPr>
          <w:rFonts w:ascii="Arial" w:hAnsi="Arial" w:cs="Arial"/>
          <w:bCs/>
          <w:color w:val="000000"/>
          <w:sz w:val="20"/>
          <w:szCs w:val="20"/>
        </w:rPr>
        <w:t xml:space="preserve"> самостоятельно получает счет, универсальный передаточный документ за соответствующий расчетный период ежемесячно у </w:t>
      </w:r>
      <w:r w:rsidR="0033489B">
        <w:rPr>
          <w:rFonts w:ascii="Arial" w:hAnsi="Arial" w:cs="Arial"/>
          <w:b/>
          <w:bCs/>
          <w:color w:val="000000"/>
          <w:sz w:val="20"/>
          <w:szCs w:val="20"/>
        </w:rPr>
        <w:t>Поставщика</w:t>
      </w:r>
      <w:r w:rsidR="00A17760" w:rsidRPr="00B54433">
        <w:rPr>
          <w:rFonts w:ascii="Arial" w:hAnsi="Arial" w:cs="Arial"/>
          <w:bCs/>
          <w:color w:val="000000"/>
          <w:sz w:val="20"/>
          <w:szCs w:val="20"/>
        </w:rPr>
        <w:t> </w:t>
      </w:r>
      <w:r w:rsidRPr="00B54433">
        <w:rPr>
          <w:rFonts w:ascii="Arial" w:hAnsi="Arial" w:cs="Arial"/>
          <w:b/>
          <w:bCs/>
          <w:color w:val="000000"/>
          <w:sz w:val="20"/>
          <w:szCs w:val="20"/>
        </w:rPr>
        <w:t>(его Агента)</w:t>
      </w:r>
      <w:r w:rsidRPr="00B54433">
        <w:rPr>
          <w:rFonts w:ascii="Arial" w:hAnsi="Arial" w:cs="Arial"/>
          <w:bCs/>
          <w:color w:val="000000"/>
          <w:sz w:val="20"/>
          <w:szCs w:val="20"/>
        </w:rPr>
        <w:t xml:space="preserve"> с 5 числа месяца, следующего за расчетным.</w:t>
      </w:r>
    </w:p>
    <w:p w14:paraId="4B1F0917" w14:textId="77777777" w:rsidR="001E147D" w:rsidRPr="00B54433" w:rsidRDefault="007F63EA">
      <w:pPr>
        <w:spacing w:after="0" w:line="240" w:lineRule="atLeast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B54433">
        <w:rPr>
          <w:rFonts w:ascii="Arial" w:eastAsia="Times New Roman" w:hAnsi="Arial" w:cs="Arial"/>
          <w:sz w:val="20"/>
          <w:szCs w:val="20"/>
        </w:rPr>
        <w:lastRenderedPageBreak/>
        <w:t xml:space="preserve">Выдача счетов, универсальных передаточных документов, сверка расчетов по </w:t>
      </w:r>
      <w:r w:rsidRPr="00B54433">
        <w:rPr>
          <w:rFonts w:ascii="Arial" w:eastAsia="Times New Roman" w:hAnsi="Arial" w:cs="Arial"/>
          <w:sz w:val="20"/>
          <w:szCs w:val="20"/>
        </w:rPr>
        <w:t xml:space="preserve">настоящему </w:t>
      </w:r>
      <w:r w:rsidR="0033489B">
        <w:rPr>
          <w:rFonts w:ascii="Arial" w:eastAsia="Times New Roman" w:hAnsi="Arial" w:cs="Arial"/>
          <w:b/>
          <w:sz w:val="20"/>
          <w:szCs w:val="20"/>
        </w:rPr>
        <w:t>Договору</w:t>
      </w:r>
      <w:r w:rsidRPr="00B54433">
        <w:rPr>
          <w:rFonts w:ascii="Arial" w:eastAsia="Times New Roman" w:hAnsi="Arial" w:cs="Arial"/>
          <w:sz w:val="20"/>
          <w:szCs w:val="20"/>
        </w:rPr>
        <w:t xml:space="preserve"> производится по месту нахождения </w:t>
      </w:r>
      <w:r w:rsidR="0033489B">
        <w:rPr>
          <w:rFonts w:ascii="Arial" w:eastAsia="Times New Roman" w:hAnsi="Arial" w:cs="Arial"/>
          <w:b/>
          <w:sz w:val="20"/>
          <w:szCs w:val="20"/>
        </w:rPr>
        <w:t>Поставщика</w:t>
      </w:r>
      <w:r w:rsidRPr="00B54433">
        <w:rPr>
          <w:rFonts w:ascii="Arial" w:eastAsia="Times New Roman" w:hAnsi="Arial" w:cs="Arial"/>
          <w:b/>
          <w:sz w:val="20"/>
          <w:szCs w:val="20"/>
        </w:rPr>
        <w:t xml:space="preserve"> (его Агента)</w:t>
      </w:r>
      <w:r w:rsidRPr="00B54433">
        <w:rPr>
          <w:rFonts w:ascii="Arial" w:eastAsia="Times New Roman" w:hAnsi="Arial" w:cs="Arial"/>
          <w:sz w:val="20"/>
          <w:szCs w:val="20"/>
        </w:rPr>
        <w:t>.</w:t>
      </w:r>
    </w:p>
    <w:p w14:paraId="4B1F0918" w14:textId="77777777" w:rsidR="001E147D" w:rsidRPr="00B54433" w:rsidRDefault="007F63EA">
      <w:pPr>
        <w:spacing w:after="0" w:line="240" w:lineRule="auto"/>
        <w:ind w:firstLine="540"/>
        <w:jc w:val="both"/>
        <w:outlineLvl w:val="3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Абонент</w:t>
      </w:r>
      <w:r w:rsidR="00BC36CE" w:rsidRPr="00B54433">
        <w:rPr>
          <w:rFonts w:ascii="Arial" w:hAnsi="Arial" w:cs="Arial"/>
          <w:bCs/>
          <w:color w:val="000000"/>
          <w:sz w:val="20"/>
          <w:szCs w:val="20"/>
        </w:rPr>
        <w:t xml:space="preserve"> возвращает один экземпляр подписанного универсального передаточного документа в срок до 3-х дней.</w:t>
      </w:r>
    </w:p>
    <w:p w14:paraId="4B1F0919" w14:textId="77777777" w:rsidR="001E147D" w:rsidRPr="00B54433" w:rsidRDefault="007F63EA">
      <w:pPr>
        <w:spacing w:after="0" w:line="240" w:lineRule="auto"/>
        <w:ind w:firstLine="540"/>
        <w:jc w:val="both"/>
        <w:outlineLvl w:val="3"/>
        <w:rPr>
          <w:rFonts w:ascii="Arial" w:hAnsi="Arial" w:cs="Arial"/>
          <w:bCs/>
          <w:color w:val="000000"/>
          <w:sz w:val="20"/>
          <w:szCs w:val="20"/>
        </w:rPr>
      </w:pPr>
      <w:r w:rsidRPr="00B54433">
        <w:rPr>
          <w:rFonts w:ascii="Arial" w:hAnsi="Arial" w:cs="Arial"/>
          <w:bCs/>
          <w:color w:val="000000"/>
          <w:sz w:val="20"/>
          <w:szCs w:val="20"/>
        </w:rPr>
        <w:t xml:space="preserve">В случае, если </w:t>
      </w:r>
      <w:r w:rsidR="0033489B">
        <w:rPr>
          <w:rFonts w:ascii="Arial" w:hAnsi="Arial" w:cs="Arial"/>
          <w:b/>
          <w:bCs/>
          <w:color w:val="000000"/>
          <w:sz w:val="20"/>
          <w:szCs w:val="20"/>
        </w:rPr>
        <w:t>Абонент</w:t>
      </w:r>
      <w:r w:rsidRPr="00B54433">
        <w:rPr>
          <w:rFonts w:ascii="Arial" w:hAnsi="Arial" w:cs="Arial"/>
          <w:bCs/>
          <w:color w:val="000000"/>
          <w:sz w:val="20"/>
          <w:szCs w:val="20"/>
        </w:rPr>
        <w:t xml:space="preserve"> не получил универсальный передаточный документ от </w:t>
      </w:r>
      <w:r w:rsidR="0033489B">
        <w:rPr>
          <w:rFonts w:ascii="Arial" w:hAnsi="Arial" w:cs="Arial"/>
          <w:b/>
          <w:bCs/>
          <w:color w:val="000000"/>
          <w:sz w:val="20"/>
          <w:szCs w:val="20"/>
        </w:rPr>
        <w:t>Поставщика</w:t>
      </w:r>
      <w:r w:rsidR="005219B9" w:rsidRPr="00B54433">
        <w:rPr>
          <w:rFonts w:ascii="Arial" w:hAnsi="Arial" w:cs="Arial"/>
          <w:color w:val="000000"/>
          <w:sz w:val="20"/>
          <w:szCs w:val="20"/>
        </w:rPr>
        <w:t> </w:t>
      </w:r>
      <w:r w:rsidRPr="00B54433">
        <w:rPr>
          <w:rFonts w:ascii="Arial" w:hAnsi="Arial" w:cs="Arial"/>
          <w:b/>
          <w:bCs/>
          <w:color w:val="000000"/>
          <w:sz w:val="20"/>
          <w:szCs w:val="20"/>
        </w:rPr>
        <w:t xml:space="preserve">(его </w:t>
      </w:r>
      <w:r w:rsidR="005E5EEA" w:rsidRPr="00B54433">
        <w:rPr>
          <w:rFonts w:ascii="Arial" w:hAnsi="Arial" w:cs="Arial"/>
          <w:b/>
          <w:bCs/>
          <w:color w:val="000000"/>
          <w:sz w:val="20"/>
          <w:szCs w:val="20"/>
        </w:rPr>
        <w:t>Агента</w:t>
      </w:r>
      <w:r w:rsidRPr="00B54433">
        <w:rPr>
          <w:rFonts w:ascii="Arial" w:hAnsi="Arial" w:cs="Arial"/>
          <w:b/>
          <w:bCs/>
          <w:color w:val="000000"/>
          <w:sz w:val="20"/>
          <w:szCs w:val="20"/>
        </w:rPr>
        <w:t>)</w:t>
      </w:r>
      <w:r w:rsidRPr="00B54433">
        <w:rPr>
          <w:rFonts w:ascii="Arial" w:hAnsi="Arial" w:cs="Arial"/>
          <w:bCs/>
          <w:color w:val="000000"/>
          <w:sz w:val="20"/>
          <w:szCs w:val="20"/>
        </w:rPr>
        <w:t xml:space="preserve"> в установленном порядке и в установленный срок, а также в случае непредоставления </w:t>
      </w:r>
      <w:r w:rsidR="0033489B">
        <w:rPr>
          <w:rFonts w:ascii="Arial" w:hAnsi="Arial" w:cs="Arial"/>
          <w:b/>
          <w:bCs/>
          <w:color w:val="000000"/>
          <w:sz w:val="20"/>
          <w:szCs w:val="20"/>
        </w:rPr>
        <w:t>Абонентом</w:t>
      </w:r>
      <w:r w:rsidR="005E791A" w:rsidRPr="00B54433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="0033489B">
        <w:rPr>
          <w:rFonts w:ascii="Arial" w:hAnsi="Arial" w:cs="Arial"/>
          <w:b/>
          <w:bCs/>
          <w:color w:val="000000"/>
          <w:sz w:val="20"/>
          <w:szCs w:val="20"/>
        </w:rPr>
        <w:t>Поставщику</w:t>
      </w:r>
      <w:r w:rsidR="00CE1ACD" w:rsidRPr="00B54433">
        <w:rPr>
          <w:rFonts w:ascii="Arial" w:hAnsi="Arial" w:cs="Arial"/>
          <w:color w:val="000000"/>
          <w:sz w:val="20"/>
          <w:szCs w:val="20"/>
        </w:rPr>
        <w:t> </w:t>
      </w:r>
      <w:r w:rsidRPr="00B54433">
        <w:rPr>
          <w:rFonts w:ascii="Arial" w:hAnsi="Arial" w:cs="Arial"/>
          <w:b/>
          <w:bCs/>
          <w:color w:val="000000"/>
          <w:sz w:val="20"/>
          <w:szCs w:val="20"/>
        </w:rPr>
        <w:t>(его Агенту)</w:t>
      </w:r>
      <w:r w:rsidRPr="00B54433">
        <w:rPr>
          <w:rFonts w:ascii="Arial" w:hAnsi="Arial" w:cs="Arial"/>
          <w:bCs/>
          <w:color w:val="000000"/>
          <w:sz w:val="20"/>
          <w:szCs w:val="20"/>
        </w:rPr>
        <w:t xml:space="preserve"> подписанного экземпляра универсального передаточного документа в установленный срок, универсальный передаточный документ считается признанным (согласованным) обеими сторонами.</w:t>
      </w:r>
    </w:p>
    <w:p w14:paraId="4B1F091A" w14:textId="77777777" w:rsidR="001E147D" w:rsidRPr="00B54433" w:rsidRDefault="007F63EA">
      <w:pPr>
        <w:widowControl w:val="0"/>
        <w:spacing w:after="0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54433">
        <w:rPr>
          <w:rFonts w:ascii="Arial" w:eastAsia="Times New Roman" w:hAnsi="Arial" w:cs="Arial"/>
          <w:sz w:val="20"/>
          <w:szCs w:val="20"/>
        </w:rPr>
        <w:t xml:space="preserve">В случае неполучения </w:t>
      </w:r>
      <w:r w:rsidR="0033489B">
        <w:rPr>
          <w:rFonts w:ascii="Arial" w:eastAsia="Times New Roman" w:hAnsi="Arial" w:cs="Arial"/>
          <w:b/>
          <w:sz w:val="20"/>
          <w:szCs w:val="20"/>
        </w:rPr>
        <w:t>Абонентом</w:t>
      </w:r>
      <w:r w:rsidRPr="00B54433">
        <w:rPr>
          <w:rFonts w:ascii="Arial" w:eastAsia="Times New Roman" w:hAnsi="Arial" w:cs="Arial"/>
          <w:sz w:val="20"/>
          <w:szCs w:val="20"/>
        </w:rPr>
        <w:t xml:space="preserve"> универсального передаточного документа у </w:t>
      </w:r>
      <w:r w:rsidR="0033489B">
        <w:rPr>
          <w:rFonts w:ascii="Arial" w:eastAsia="Times New Roman" w:hAnsi="Arial" w:cs="Arial"/>
          <w:b/>
          <w:sz w:val="20"/>
          <w:szCs w:val="20"/>
        </w:rPr>
        <w:t>Поставщика</w:t>
      </w:r>
      <w:r w:rsidR="00CE1ACD" w:rsidRPr="00B54433">
        <w:rPr>
          <w:rFonts w:ascii="Arial" w:hAnsi="Arial" w:cs="Arial"/>
          <w:color w:val="000000"/>
          <w:sz w:val="20"/>
          <w:szCs w:val="20"/>
        </w:rPr>
        <w:t> </w:t>
      </w:r>
      <w:r w:rsidRPr="00B54433">
        <w:rPr>
          <w:rFonts w:ascii="Arial" w:eastAsia="Times New Roman" w:hAnsi="Arial" w:cs="Arial"/>
          <w:b/>
          <w:sz w:val="20"/>
          <w:szCs w:val="20"/>
        </w:rPr>
        <w:t>(его Агента)</w:t>
      </w:r>
      <w:r w:rsidRPr="00B54433">
        <w:rPr>
          <w:rFonts w:ascii="Arial" w:eastAsia="Times New Roman" w:hAnsi="Arial" w:cs="Arial"/>
          <w:sz w:val="20"/>
          <w:szCs w:val="20"/>
        </w:rPr>
        <w:t xml:space="preserve">, </w:t>
      </w:r>
      <w:r w:rsidR="0033489B">
        <w:rPr>
          <w:rFonts w:ascii="Arial" w:eastAsia="Times New Roman" w:hAnsi="Arial" w:cs="Arial"/>
          <w:b/>
          <w:sz w:val="20"/>
          <w:szCs w:val="20"/>
        </w:rPr>
        <w:t>Поставщик</w:t>
      </w:r>
      <w:r w:rsidR="00CE1ACD" w:rsidRPr="00B54433">
        <w:rPr>
          <w:rFonts w:ascii="Arial" w:hAnsi="Arial" w:cs="Arial"/>
          <w:color w:val="000000"/>
          <w:sz w:val="20"/>
          <w:szCs w:val="20"/>
        </w:rPr>
        <w:t> </w:t>
      </w:r>
      <w:r w:rsidRPr="00B54433">
        <w:rPr>
          <w:rFonts w:ascii="Arial" w:eastAsia="Times New Roman" w:hAnsi="Arial" w:cs="Arial"/>
          <w:b/>
          <w:sz w:val="20"/>
          <w:szCs w:val="20"/>
        </w:rPr>
        <w:t>(его Агент)</w:t>
      </w:r>
      <w:r w:rsidRPr="00B54433">
        <w:rPr>
          <w:rFonts w:ascii="Arial" w:eastAsia="Times New Roman" w:hAnsi="Arial" w:cs="Arial"/>
          <w:sz w:val="20"/>
          <w:szCs w:val="20"/>
        </w:rPr>
        <w:t xml:space="preserve"> вправе направить </w:t>
      </w:r>
      <w:r w:rsidR="0033489B">
        <w:rPr>
          <w:rFonts w:ascii="Arial" w:eastAsia="Times New Roman" w:hAnsi="Arial" w:cs="Arial"/>
          <w:b/>
          <w:sz w:val="20"/>
          <w:szCs w:val="20"/>
        </w:rPr>
        <w:t>Абоненту</w:t>
      </w:r>
      <w:r w:rsidRPr="00B54433">
        <w:rPr>
          <w:rFonts w:ascii="Arial" w:eastAsia="Times New Roman" w:hAnsi="Arial" w:cs="Arial"/>
          <w:sz w:val="20"/>
          <w:szCs w:val="20"/>
        </w:rPr>
        <w:t xml:space="preserve"> универсальный передаточный документ посредством почтовой связи по адресу </w:t>
      </w:r>
      <w:r w:rsidR="0033489B">
        <w:rPr>
          <w:rFonts w:ascii="Arial" w:eastAsia="Times New Roman" w:hAnsi="Arial" w:cs="Arial"/>
          <w:b/>
          <w:sz w:val="20"/>
          <w:szCs w:val="20"/>
        </w:rPr>
        <w:t>Абонента</w:t>
      </w:r>
      <w:r w:rsidRPr="00B54433">
        <w:rPr>
          <w:rFonts w:ascii="Arial" w:eastAsia="Times New Roman" w:hAnsi="Arial" w:cs="Arial"/>
          <w:sz w:val="20"/>
          <w:szCs w:val="20"/>
        </w:rPr>
        <w:t xml:space="preserve">, указанному в </w:t>
      </w:r>
      <w:r w:rsidR="0033489B">
        <w:rPr>
          <w:rFonts w:ascii="Arial" w:eastAsia="Times New Roman" w:hAnsi="Arial" w:cs="Arial"/>
          <w:b/>
          <w:sz w:val="20"/>
          <w:szCs w:val="20"/>
        </w:rPr>
        <w:t>Договоре</w:t>
      </w:r>
      <w:r w:rsidRPr="00B54433">
        <w:rPr>
          <w:rFonts w:ascii="Arial" w:eastAsia="Times New Roman" w:hAnsi="Arial" w:cs="Arial"/>
          <w:sz w:val="20"/>
          <w:szCs w:val="20"/>
        </w:rPr>
        <w:t xml:space="preserve"> или сообщенному </w:t>
      </w:r>
      <w:r w:rsidR="0033489B">
        <w:rPr>
          <w:rFonts w:ascii="Arial" w:eastAsia="Times New Roman" w:hAnsi="Arial" w:cs="Arial"/>
          <w:b/>
          <w:sz w:val="20"/>
          <w:szCs w:val="20"/>
        </w:rPr>
        <w:t>Абонентом</w:t>
      </w:r>
      <w:r w:rsidR="00343C8D" w:rsidRPr="00B54433">
        <w:rPr>
          <w:rFonts w:ascii="Arial" w:eastAsia="Times New Roman" w:hAnsi="Arial" w:cs="Arial"/>
          <w:b/>
          <w:sz w:val="20"/>
          <w:szCs w:val="20"/>
        </w:rPr>
        <w:t> </w:t>
      </w:r>
      <w:r w:rsidR="0033489B">
        <w:rPr>
          <w:rFonts w:ascii="Arial" w:eastAsia="Times New Roman" w:hAnsi="Arial" w:cs="Arial"/>
          <w:b/>
          <w:sz w:val="20"/>
          <w:szCs w:val="20"/>
        </w:rPr>
        <w:t>Поставщику</w:t>
      </w:r>
      <w:r w:rsidRPr="00B54433">
        <w:rPr>
          <w:rFonts w:ascii="Arial" w:eastAsia="Times New Roman" w:hAnsi="Arial" w:cs="Arial"/>
          <w:b/>
          <w:sz w:val="20"/>
          <w:szCs w:val="20"/>
        </w:rPr>
        <w:t xml:space="preserve"> (его Агенту)</w:t>
      </w:r>
      <w:r w:rsidRPr="00B54433">
        <w:rPr>
          <w:rFonts w:ascii="Arial" w:eastAsia="Times New Roman" w:hAnsi="Arial" w:cs="Arial"/>
          <w:sz w:val="20"/>
          <w:szCs w:val="20"/>
        </w:rPr>
        <w:t xml:space="preserve"> в письменной форме до направления универсального передаточного документа</w:t>
      </w:r>
      <w:r w:rsidRPr="00B54433">
        <w:rPr>
          <w:rFonts w:ascii="Arial" w:hAnsi="Arial" w:cs="Arial"/>
          <w:sz w:val="20"/>
          <w:szCs w:val="20"/>
        </w:rPr>
        <w:t xml:space="preserve">, или на электронный адрес </w:t>
      </w:r>
      <w:r w:rsidR="0033489B">
        <w:rPr>
          <w:rFonts w:ascii="Arial" w:hAnsi="Arial" w:cs="Arial"/>
          <w:b/>
          <w:sz w:val="20"/>
          <w:szCs w:val="20"/>
        </w:rPr>
        <w:t>Абонента</w:t>
      </w:r>
      <w:r w:rsidRPr="00B54433">
        <w:rPr>
          <w:rFonts w:ascii="Arial" w:hAnsi="Arial" w:cs="Arial"/>
          <w:sz w:val="20"/>
          <w:szCs w:val="20"/>
        </w:rPr>
        <w:t xml:space="preserve">, указанный в настоящем </w:t>
      </w:r>
      <w:r w:rsidR="0033489B">
        <w:rPr>
          <w:rFonts w:ascii="Arial" w:hAnsi="Arial" w:cs="Arial"/>
          <w:b/>
          <w:sz w:val="20"/>
          <w:szCs w:val="20"/>
        </w:rPr>
        <w:t>Договоре</w:t>
      </w:r>
      <w:r w:rsidRPr="00B54433">
        <w:rPr>
          <w:rFonts w:ascii="Arial" w:hAnsi="Arial" w:cs="Arial"/>
          <w:sz w:val="20"/>
          <w:szCs w:val="20"/>
        </w:rPr>
        <w:t>, в разделе «Юридические адреса, банковские реквизиты сторон».</w:t>
      </w:r>
    </w:p>
    <w:p w14:paraId="4B1F091B" w14:textId="77777777" w:rsidR="001E147D" w:rsidRPr="00B54433" w:rsidRDefault="007F63EA">
      <w:pPr>
        <w:widowControl w:val="0"/>
        <w:spacing w:after="0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54433">
        <w:rPr>
          <w:rFonts w:ascii="Arial" w:eastAsia="Times New Roman" w:hAnsi="Arial" w:cs="Arial"/>
          <w:b/>
          <w:sz w:val="20"/>
          <w:szCs w:val="20"/>
        </w:rPr>
        <w:t>3.5.</w:t>
      </w:r>
      <w:r w:rsidR="00676D76" w:rsidRPr="00B54433">
        <w:rPr>
          <w:rFonts w:ascii="Arial" w:eastAsia="Times New Roman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color w:val="000000"/>
          <w:sz w:val="20"/>
          <w:szCs w:val="20"/>
        </w:rPr>
        <w:t>Оплата производится по реквизитам, указанным в с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чете. Обязательство </w:t>
      </w:r>
      <w:r w:rsidR="0033489B">
        <w:rPr>
          <w:rFonts w:ascii="Arial" w:hAnsi="Arial" w:cs="Arial"/>
          <w:b/>
          <w:color w:val="000000"/>
          <w:sz w:val="20"/>
          <w:szCs w:val="20"/>
        </w:rPr>
        <w:t>Абонента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 по оплате считается исполненным с момента зачисления денежных средств на расчетный счет </w:t>
      </w:r>
      <w:r w:rsidR="0033489B">
        <w:rPr>
          <w:rFonts w:ascii="Arial" w:hAnsi="Arial" w:cs="Arial"/>
          <w:b/>
          <w:color w:val="000000"/>
          <w:sz w:val="20"/>
          <w:szCs w:val="20"/>
        </w:rPr>
        <w:t>Поставщика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 (на счет Агента), при поступлении денег в кассу </w:t>
      </w:r>
      <w:r w:rsidR="0033489B">
        <w:rPr>
          <w:rFonts w:ascii="Arial" w:hAnsi="Arial" w:cs="Arial"/>
          <w:b/>
          <w:color w:val="000000"/>
          <w:sz w:val="20"/>
          <w:szCs w:val="20"/>
        </w:rPr>
        <w:t>Поставщика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 (в кассу уполномоченного </w:t>
      </w:r>
      <w:r w:rsidR="0033489B">
        <w:rPr>
          <w:rFonts w:ascii="Arial" w:hAnsi="Arial" w:cs="Arial"/>
          <w:b/>
          <w:color w:val="000000"/>
          <w:sz w:val="20"/>
          <w:szCs w:val="20"/>
        </w:rPr>
        <w:t>Поставщиком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 лица).</w:t>
      </w:r>
    </w:p>
    <w:p w14:paraId="4B1F091C" w14:textId="77777777" w:rsidR="001E147D" w:rsidRPr="00B54433" w:rsidRDefault="007F63EA" w:rsidP="00DE44D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3.6.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Сверка расчетов по настоящему </w:t>
      </w:r>
      <w:r w:rsidR="0033489B">
        <w:rPr>
          <w:rFonts w:ascii="Arial" w:hAnsi="Arial" w:cs="Arial"/>
          <w:b/>
          <w:sz w:val="20"/>
          <w:szCs w:val="20"/>
        </w:rPr>
        <w:t>Договору</w:t>
      </w:r>
      <w:r w:rsidRPr="00B54433">
        <w:rPr>
          <w:rFonts w:ascii="Arial" w:hAnsi="Arial" w:cs="Arial"/>
          <w:sz w:val="20"/>
          <w:szCs w:val="20"/>
        </w:rPr>
        <w:t xml:space="preserve"> проводится между </w:t>
      </w:r>
      <w:r w:rsidR="0033489B">
        <w:rPr>
          <w:rFonts w:ascii="Arial" w:hAnsi="Arial" w:cs="Arial"/>
          <w:b/>
          <w:sz w:val="20"/>
          <w:szCs w:val="20"/>
        </w:rPr>
        <w:t>Поставщиком</w:t>
      </w:r>
      <w:r w:rsidRPr="00B54433">
        <w:rPr>
          <w:rFonts w:ascii="Arial" w:hAnsi="Arial" w:cs="Arial"/>
          <w:sz w:val="20"/>
          <w:szCs w:val="20"/>
        </w:rPr>
        <w:t xml:space="preserve"> и </w:t>
      </w:r>
      <w:r w:rsidR="0033489B">
        <w:rPr>
          <w:rFonts w:ascii="Arial" w:hAnsi="Arial" w:cs="Arial"/>
          <w:b/>
          <w:sz w:val="20"/>
          <w:szCs w:val="20"/>
        </w:rPr>
        <w:t>Абонентом</w:t>
      </w:r>
      <w:r w:rsidRPr="00B54433">
        <w:rPr>
          <w:rFonts w:ascii="Arial" w:hAnsi="Arial" w:cs="Arial"/>
          <w:sz w:val="20"/>
          <w:szCs w:val="20"/>
        </w:rPr>
        <w:t xml:space="preserve"> не реже 1 раза в год, а также по инициативе одной из </w:t>
      </w:r>
      <w:r w:rsidRPr="00B54433">
        <w:rPr>
          <w:rFonts w:ascii="Arial" w:hAnsi="Arial" w:cs="Arial"/>
          <w:b/>
          <w:sz w:val="20"/>
          <w:szCs w:val="20"/>
        </w:rPr>
        <w:t>Сторон</w:t>
      </w:r>
      <w:r w:rsidRPr="00B54433">
        <w:rPr>
          <w:rFonts w:ascii="Arial" w:hAnsi="Arial" w:cs="Arial"/>
          <w:sz w:val="20"/>
          <w:szCs w:val="20"/>
        </w:rPr>
        <w:t xml:space="preserve"> путем составления и подписания </w:t>
      </w:r>
      <w:r w:rsidRPr="00B54433">
        <w:rPr>
          <w:rFonts w:ascii="Arial" w:hAnsi="Arial" w:cs="Arial"/>
          <w:b/>
          <w:sz w:val="20"/>
          <w:szCs w:val="20"/>
        </w:rPr>
        <w:t>Сторонами</w:t>
      </w:r>
      <w:r w:rsidRPr="00B54433">
        <w:rPr>
          <w:rFonts w:ascii="Arial" w:hAnsi="Arial" w:cs="Arial"/>
          <w:sz w:val="20"/>
          <w:szCs w:val="20"/>
        </w:rPr>
        <w:t xml:space="preserve"> соответствующего акта сверки расчетов. </w:t>
      </w:r>
    </w:p>
    <w:p w14:paraId="4B1F091D" w14:textId="77777777" w:rsidR="001E147D" w:rsidRPr="00B54433" w:rsidRDefault="007F63EA" w:rsidP="00DE44D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Сторона</w:t>
      </w:r>
      <w:r w:rsidRPr="00B54433">
        <w:rPr>
          <w:rFonts w:ascii="Arial" w:hAnsi="Arial" w:cs="Arial"/>
          <w:sz w:val="20"/>
          <w:szCs w:val="20"/>
        </w:rPr>
        <w:t>, инициирующая проведение св</w:t>
      </w:r>
      <w:r w:rsidRPr="00B54433">
        <w:rPr>
          <w:rFonts w:ascii="Arial" w:hAnsi="Arial" w:cs="Arial"/>
          <w:sz w:val="20"/>
          <w:szCs w:val="20"/>
        </w:rPr>
        <w:t>ерки расчетов составляет и направляет в адрес другой стороны акт сверки расчетов в 2-х экземплярах любым доступным способом (почтовое отправление, телеграмма, телефонограмма, информационно-телекоммуникационная сеть «Интернет»), позволяющим подтвердить полу</w:t>
      </w:r>
      <w:r w:rsidRPr="00B54433">
        <w:rPr>
          <w:rFonts w:ascii="Arial" w:hAnsi="Arial" w:cs="Arial"/>
          <w:sz w:val="20"/>
          <w:szCs w:val="20"/>
        </w:rPr>
        <w:t>чение такого уведомления адресатом.</w:t>
      </w:r>
    </w:p>
    <w:p w14:paraId="4B1F091E" w14:textId="77777777" w:rsidR="00217E15" w:rsidRPr="00B54433" w:rsidRDefault="007F63EA" w:rsidP="00DE44D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>В таком случае подписание акта сверки расчетов осуществляется в течение 3 рабочих дней со дня его получения. В случае неполучения ответа в течение более 10 рабочих дней после направления стороне акт сверки расчетов счита</w:t>
      </w:r>
      <w:r w:rsidRPr="00B54433">
        <w:rPr>
          <w:rFonts w:ascii="Arial" w:hAnsi="Arial" w:cs="Arial"/>
          <w:sz w:val="20"/>
          <w:szCs w:val="20"/>
        </w:rPr>
        <w:t xml:space="preserve">ется признанным (согласованным) обеими </w:t>
      </w:r>
      <w:r w:rsidRPr="00B54433">
        <w:rPr>
          <w:rFonts w:ascii="Arial" w:hAnsi="Arial" w:cs="Arial"/>
          <w:b/>
          <w:sz w:val="20"/>
          <w:szCs w:val="20"/>
        </w:rPr>
        <w:t>Сторонами</w:t>
      </w:r>
      <w:r w:rsidRPr="00B54433">
        <w:rPr>
          <w:rFonts w:ascii="Arial" w:hAnsi="Arial" w:cs="Arial"/>
          <w:sz w:val="20"/>
          <w:szCs w:val="20"/>
        </w:rPr>
        <w:t>.</w:t>
      </w:r>
    </w:p>
    <w:p w14:paraId="4B1F091F" w14:textId="77777777" w:rsidR="001E147D" w:rsidRPr="00B54433" w:rsidRDefault="007F63EA" w:rsidP="00DE44DD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3.7.</w:t>
      </w:r>
      <w:r w:rsidR="00BA718E" w:rsidRPr="00B54433">
        <w:rPr>
          <w:rFonts w:ascii="Arial" w:hAnsi="Arial" w:cs="Arial"/>
          <w:b/>
          <w:sz w:val="20"/>
          <w:szCs w:val="20"/>
        </w:rPr>
        <w:t> </w:t>
      </w:r>
      <w:r w:rsidR="00BC36CE" w:rsidRPr="00B54433">
        <w:rPr>
          <w:rFonts w:ascii="Arial" w:hAnsi="Arial" w:cs="Arial"/>
          <w:b/>
          <w:sz w:val="20"/>
          <w:szCs w:val="20"/>
        </w:rPr>
        <w:t>Стороны</w:t>
      </w:r>
      <w:r w:rsidR="00BC36CE" w:rsidRPr="00B54433">
        <w:rPr>
          <w:rFonts w:ascii="Arial" w:hAnsi="Arial" w:cs="Arial"/>
          <w:sz w:val="20"/>
          <w:szCs w:val="20"/>
        </w:rPr>
        <w:t xml:space="preserve"> признают юридическую силу за перепиской и документами (содержимым электронных писем), подписанными сторонами/стороной настоящего </w:t>
      </w:r>
      <w:r>
        <w:rPr>
          <w:rFonts w:ascii="Arial" w:hAnsi="Arial" w:cs="Arial"/>
          <w:b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 xml:space="preserve"> неквалифицированными и/или квалифицированными электронными цифровыми подписями, пересылаемыми по адресам электронной почты, указанным в настоящем </w:t>
      </w:r>
      <w:r>
        <w:rPr>
          <w:rFonts w:ascii="Arial" w:hAnsi="Arial" w:cs="Arial"/>
          <w:b/>
          <w:sz w:val="20"/>
          <w:szCs w:val="20"/>
        </w:rPr>
        <w:t>Договоре</w:t>
      </w:r>
      <w:r w:rsidR="00BC36CE" w:rsidRPr="00B54433">
        <w:rPr>
          <w:rFonts w:ascii="Arial" w:hAnsi="Arial" w:cs="Arial"/>
          <w:sz w:val="20"/>
          <w:szCs w:val="20"/>
        </w:rPr>
        <w:t xml:space="preserve">, и посредством её, а также через систему ЭДО (Диадок, Сбис и пр.). </w:t>
      </w:r>
      <w:r w:rsidR="00BC36CE" w:rsidRPr="00B54433">
        <w:rPr>
          <w:rFonts w:ascii="Arial" w:hAnsi="Arial" w:cs="Arial"/>
          <w:b/>
          <w:sz w:val="20"/>
          <w:szCs w:val="20"/>
        </w:rPr>
        <w:t>Стороны</w:t>
      </w:r>
      <w:r w:rsidR="00BC36CE" w:rsidRPr="00B54433">
        <w:rPr>
          <w:rFonts w:ascii="Arial" w:hAnsi="Arial" w:cs="Arial"/>
          <w:sz w:val="20"/>
          <w:szCs w:val="20"/>
        </w:rPr>
        <w:t xml:space="preserve"> обязуются сообщать друг другу обо всех случаях взлома или иного несанкционированного доступа к их электронным почтовым ящикам, в отсутствие такого уведомления исполнение, произведенной другой </w:t>
      </w:r>
      <w:r w:rsidR="00BC36CE" w:rsidRPr="00B54433">
        <w:rPr>
          <w:rFonts w:ascii="Arial" w:hAnsi="Arial" w:cs="Arial"/>
          <w:b/>
          <w:sz w:val="20"/>
          <w:szCs w:val="20"/>
        </w:rPr>
        <w:t>Стороной</w:t>
      </w:r>
      <w:r w:rsidR="00BC36CE" w:rsidRPr="00B54433">
        <w:rPr>
          <w:rFonts w:ascii="Arial" w:hAnsi="Arial" w:cs="Arial"/>
          <w:sz w:val="20"/>
          <w:szCs w:val="20"/>
        </w:rPr>
        <w:t xml:space="preserve"> настоящего </w:t>
      </w:r>
      <w:r>
        <w:rPr>
          <w:rFonts w:ascii="Arial" w:hAnsi="Arial" w:cs="Arial"/>
          <w:b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 xml:space="preserve"> с учетом имеющейся у нее информации, признается надлежащим. </w:t>
      </w:r>
    </w:p>
    <w:p w14:paraId="4B1F0920" w14:textId="77777777" w:rsidR="001E147D" w:rsidRPr="00B54433" w:rsidRDefault="007F63EA" w:rsidP="00DE44DD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Стороны</w:t>
      </w:r>
      <w:r w:rsidRPr="00B54433">
        <w:rPr>
          <w:rFonts w:ascii="Arial" w:hAnsi="Arial" w:cs="Arial"/>
          <w:sz w:val="20"/>
          <w:szCs w:val="20"/>
        </w:rPr>
        <w:t xml:space="preserve"> признают и соглашаются с тем, что любые письма, заявления, заявки, уведомления, претензии, соглашения, протоколы разногласий, дополнительные соглашения, а также иная деловая корреспонденция и документы, направление которых предусмотрено действующим законо</w:t>
      </w:r>
      <w:r w:rsidRPr="00B54433">
        <w:rPr>
          <w:rFonts w:ascii="Arial" w:hAnsi="Arial" w:cs="Arial"/>
          <w:sz w:val="20"/>
          <w:szCs w:val="20"/>
        </w:rPr>
        <w:t xml:space="preserve">дательством, отправленные через систему ЭДО (Диадок, Сбис и пр.) или с адресов и на адреса электронной почты, указанных в настоящем </w:t>
      </w:r>
      <w:r w:rsidR="0033489B">
        <w:rPr>
          <w:rFonts w:ascii="Arial" w:hAnsi="Arial" w:cs="Arial"/>
          <w:b/>
          <w:sz w:val="20"/>
          <w:szCs w:val="20"/>
        </w:rPr>
        <w:t>Договоре</w:t>
      </w:r>
      <w:r w:rsidRPr="00B54433">
        <w:rPr>
          <w:rFonts w:ascii="Arial" w:hAnsi="Arial" w:cs="Arial"/>
          <w:sz w:val="20"/>
          <w:szCs w:val="20"/>
        </w:rPr>
        <w:t>, и подписанные неквалифицированными и/или квалифицированными электронными цифровыми подписями являются исходящими д</w:t>
      </w:r>
      <w:r w:rsidRPr="00B54433">
        <w:rPr>
          <w:rFonts w:ascii="Arial" w:hAnsi="Arial" w:cs="Arial"/>
          <w:sz w:val="20"/>
          <w:szCs w:val="20"/>
        </w:rPr>
        <w:t>окументами от надлежащим образом уполномоченных представителей сторон. Такие письма и документы являются равнозначными документам на бумажном носителе, подписанным собственноручной подписью (статья 6 ФЗ «Об электронной подписи» № 63-ФЗ от 06.04.2011).</w:t>
      </w:r>
    </w:p>
    <w:p w14:paraId="4B1F0921" w14:textId="77777777" w:rsidR="001E147D" w:rsidRPr="00B54433" w:rsidRDefault="007F63EA" w:rsidP="00DE44DD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>Такж</w:t>
      </w:r>
      <w:r w:rsidRPr="00B54433">
        <w:rPr>
          <w:rFonts w:ascii="Arial" w:hAnsi="Arial" w:cs="Arial"/>
          <w:sz w:val="20"/>
          <w:szCs w:val="20"/>
        </w:rPr>
        <w:t xml:space="preserve">е </w:t>
      </w:r>
      <w:r w:rsidR="009A27F8" w:rsidRPr="00B54433">
        <w:rPr>
          <w:rFonts w:ascii="Arial" w:hAnsi="Arial" w:cs="Arial"/>
          <w:b/>
          <w:sz w:val="20"/>
          <w:szCs w:val="20"/>
        </w:rPr>
        <w:t>С</w:t>
      </w:r>
      <w:r w:rsidRPr="00B54433">
        <w:rPr>
          <w:rFonts w:ascii="Arial" w:hAnsi="Arial" w:cs="Arial"/>
          <w:b/>
          <w:sz w:val="20"/>
          <w:szCs w:val="20"/>
        </w:rPr>
        <w:t>тороны</w:t>
      </w:r>
      <w:r w:rsidRPr="00B54433">
        <w:rPr>
          <w:rFonts w:ascii="Arial" w:hAnsi="Arial" w:cs="Arial"/>
          <w:sz w:val="20"/>
          <w:szCs w:val="20"/>
        </w:rPr>
        <w:t xml:space="preserve"> договорились, что при принятии одной стороной </w:t>
      </w:r>
      <w:r w:rsidR="0033489B">
        <w:rPr>
          <w:rFonts w:ascii="Arial" w:hAnsi="Arial" w:cs="Arial"/>
          <w:b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 xml:space="preserve"> приглашения, направленного другой стороной в системе ЭДО (Диадок, Сбис и пр.) для обмена документами либо получение уведомления о готовности использования системы ЭДО, либо подписание </w:t>
      </w:r>
      <w:r w:rsidRPr="00B54433">
        <w:rPr>
          <w:rFonts w:ascii="Arial" w:hAnsi="Arial" w:cs="Arial"/>
          <w:b/>
          <w:sz w:val="20"/>
          <w:szCs w:val="20"/>
        </w:rPr>
        <w:t>Сторона</w:t>
      </w:r>
      <w:r w:rsidRPr="00B54433">
        <w:rPr>
          <w:rFonts w:ascii="Arial" w:hAnsi="Arial" w:cs="Arial"/>
          <w:b/>
          <w:sz w:val="20"/>
          <w:szCs w:val="20"/>
        </w:rPr>
        <w:t>ми</w:t>
      </w:r>
      <w:r w:rsidRPr="00B54433">
        <w:rPr>
          <w:rFonts w:ascii="Arial" w:hAnsi="Arial" w:cs="Arial"/>
          <w:sz w:val="20"/>
          <w:szCs w:val="20"/>
        </w:rPr>
        <w:t xml:space="preserve"> первого электронного документа в системе ЭДО означает согласие сторон на обмен (отправление/получение/подписание) всеми перечисленными в настоящем пункте документами, в том числе и первичными документами, с использованием систем ЭДО (Диадок, Сбис и пр.)</w:t>
      </w:r>
      <w:r w:rsidRPr="00B54433">
        <w:rPr>
          <w:rFonts w:ascii="Arial" w:hAnsi="Arial" w:cs="Arial"/>
          <w:sz w:val="20"/>
          <w:szCs w:val="20"/>
        </w:rPr>
        <w:t xml:space="preserve">, дополнительного подписания </w:t>
      </w:r>
      <w:r w:rsidR="001E0C06" w:rsidRPr="00B54433">
        <w:rPr>
          <w:rFonts w:ascii="Arial" w:hAnsi="Arial" w:cs="Arial"/>
          <w:b/>
          <w:sz w:val="20"/>
          <w:szCs w:val="20"/>
        </w:rPr>
        <w:t>Сторонами</w:t>
      </w:r>
      <w:r w:rsidR="00EB4192" w:rsidRPr="00B54433">
        <w:rPr>
          <w:rFonts w:ascii="Arial" w:hAnsi="Arial" w:cs="Arial"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>соглашения о переходе на электронный документооборот не требуется.</w:t>
      </w:r>
    </w:p>
    <w:p w14:paraId="4B1F0922" w14:textId="77777777" w:rsidR="001E147D" w:rsidRPr="00B54433" w:rsidRDefault="001E147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B1F0923" w14:textId="77777777" w:rsidR="001E147D" w:rsidRPr="00B54433" w:rsidRDefault="007F63EA" w:rsidP="00174952">
      <w:pPr>
        <w:pStyle w:val="afffa"/>
        <w:keepNext/>
        <w:widowControl/>
        <w:jc w:val="center"/>
        <w:rPr>
          <w:rFonts w:ascii="Arial" w:hAnsi="Arial" w:cs="Arial"/>
          <w:sz w:val="20"/>
          <w:szCs w:val="20"/>
        </w:rPr>
      </w:pPr>
      <w:r w:rsidRPr="00B54433">
        <w:rPr>
          <w:rStyle w:val="a3"/>
          <w:rFonts w:ascii="Arial" w:hAnsi="Arial" w:cs="Arial"/>
          <w:bCs/>
          <w:sz w:val="20"/>
          <w:szCs w:val="20"/>
        </w:rPr>
        <w:t>4.</w:t>
      </w:r>
      <w:r w:rsidR="00676D76" w:rsidRPr="00B54433">
        <w:rPr>
          <w:rStyle w:val="a3"/>
          <w:rFonts w:ascii="Arial" w:hAnsi="Arial" w:cs="Arial"/>
          <w:bCs/>
          <w:sz w:val="20"/>
          <w:szCs w:val="20"/>
        </w:rPr>
        <w:t> </w:t>
      </w:r>
      <w:r w:rsidRPr="00B54433">
        <w:rPr>
          <w:rStyle w:val="a3"/>
          <w:rFonts w:ascii="Arial" w:hAnsi="Arial" w:cs="Arial"/>
          <w:bCs/>
          <w:sz w:val="20"/>
          <w:szCs w:val="20"/>
        </w:rPr>
        <w:t>ПРАВА И ОБЯЗАННОСТИ СТОРОН</w:t>
      </w:r>
    </w:p>
    <w:p w14:paraId="4B1F0924" w14:textId="77777777" w:rsidR="001E147D" w:rsidRPr="00B54433" w:rsidRDefault="007F63EA" w:rsidP="00174952">
      <w:pPr>
        <w:pStyle w:val="afffa"/>
        <w:keepNext/>
        <w:widowControl/>
        <w:ind w:firstLine="567"/>
        <w:rPr>
          <w:rFonts w:ascii="Arial" w:hAnsi="Arial" w:cs="Arial"/>
          <w:b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4.1.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="0033489B">
        <w:rPr>
          <w:rFonts w:ascii="Arial" w:hAnsi="Arial" w:cs="Arial"/>
          <w:b/>
          <w:sz w:val="20"/>
          <w:szCs w:val="20"/>
        </w:rPr>
        <w:t>Поставщик</w:t>
      </w:r>
      <w:r w:rsidRPr="00B54433">
        <w:rPr>
          <w:rFonts w:ascii="Arial" w:hAnsi="Arial" w:cs="Arial"/>
          <w:b/>
          <w:sz w:val="20"/>
          <w:szCs w:val="20"/>
        </w:rPr>
        <w:t xml:space="preserve"> обязан:</w:t>
      </w:r>
    </w:p>
    <w:p w14:paraId="4B1F0925" w14:textId="77777777" w:rsidR="007C2EF4" w:rsidRPr="00B54433" w:rsidRDefault="007F63EA" w:rsidP="00174952">
      <w:pPr>
        <w:keepNext/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4.1.1.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Обеспечивать </w:t>
      </w:r>
      <w:r w:rsidR="0033489B">
        <w:rPr>
          <w:rFonts w:ascii="Arial" w:hAnsi="Arial" w:cs="Arial"/>
          <w:sz w:val="20"/>
          <w:szCs w:val="20"/>
        </w:rPr>
        <w:t>подачу холодной воды</w:t>
      </w:r>
      <w:r w:rsidRPr="00B54433">
        <w:rPr>
          <w:rFonts w:ascii="Arial" w:hAnsi="Arial" w:cs="Arial"/>
          <w:sz w:val="20"/>
          <w:szCs w:val="20"/>
        </w:rPr>
        <w:t xml:space="preserve"> установленного качества в объеме, установленном настоящим </w:t>
      </w:r>
      <w:r w:rsidR="0033489B">
        <w:rPr>
          <w:rFonts w:ascii="Arial" w:hAnsi="Arial" w:cs="Arial"/>
          <w:b/>
          <w:sz w:val="20"/>
          <w:szCs w:val="20"/>
        </w:rPr>
        <w:t>Договором</w:t>
      </w:r>
      <w:r w:rsidRPr="00B54433">
        <w:rPr>
          <w:rFonts w:ascii="Arial" w:hAnsi="Arial" w:cs="Arial"/>
          <w:sz w:val="20"/>
          <w:szCs w:val="20"/>
        </w:rPr>
        <w:t>.</w:t>
      </w:r>
    </w:p>
    <w:p w14:paraId="4B1F0926" w14:textId="77777777" w:rsidR="001E147D" w:rsidRPr="00B54433" w:rsidRDefault="007F63EA" w:rsidP="007C2EF4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 допускать ухудшения качества питьевой воды ниже показателей, установленных законодательством Российской Федерации в области обеспечения санитарно-эпидемиологического благополучия насе</w:t>
      </w:r>
      <w:r>
        <w:rPr>
          <w:rFonts w:ascii="Arial" w:hAnsi="Arial" w:cs="Arial"/>
          <w:sz w:val="20"/>
          <w:szCs w:val="20"/>
        </w:rPr>
        <w:t>ления и настоящим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Договором</w:t>
      </w:r>
      <w:r>
        <w:rPr>
          <w:rFonts w:ascii="Arial" w:hAnsi="Arial" w:cs="Arial"/>
          <w:sz w:val="20"/>
          <w:szCs w:val="20"/>
        </w:rPr>
        <w:t>, за исключением случаев, предусмотренных законодательством Российской Федерации.</w:t>
      </w:r>
    </w:p>
    <w:p w14:paraId="4B1F0927" w14:textId="77777777" w:rsidR="001E147D" w:rsidRPr="00B54433" w:rsidRDefault="007F63EA" w:rsidP="007C2EF4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4.1.2.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Обеспечивать эксплуатацию сетей, принадлежащих </w:t>
      </w:r>
      <w:r w:rsidR="0033489B">
        <w:rPr>
          <w:rFonts w:ascii="Arial" w:hAnsi="Arial" w:cs="Arial"/>
          <w:b/>
          <w:sz w:val="20"/>
          <w:szCs w:val="20"/>
        </w:rPr>
        <w:t>Поставщику</w:t>
      </w:r>
      <w:r w:rsidRPr="00B54433">
        <w:rPr>
          <w:rFonts w:ascii="Arial" w:hAnsi="Arial" w:cs="Arial"/>
          <w:sz w:val="20"/>
          <w:szCs w:val="20"/>
        </w:rPr>
        <w:t xml:space="preserve"> на праве собственности или ином законном основании и (или) находящихся в границах </w:t>
      </w:r>
      <w:r w:rsidRPr="00B54433">
        <w:rPr>
          <w:rFonts w:ascii="Arial" w:hAnsi="Arial" w:cs="Arial"/>
          <w:sz w:val="20"/>
          <w:szCs w:val="20"/>
        </w:rPr>
        <w:t>его эксплуатационной ответственности, согласно требованиям нормативно-технических документов.</w:t>
      </w:r>
    </w:p>
    <w:p w14:paraId="4B1F0928" w14:textId="77777777" w:rsidR="001E147D" w:rsidRPr="00B54433" w:rsidRDefault="007F63EA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4.1.3.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Осуществлять производственный контроль качества ресурсов, указанных в п. 1.1 настоящего </w:t>
      </w:r>
      <w:r w:rsidR="0033489B">
        <w:rPr>
          <w:rFonts w:ascii="Arial" w:hAnsi="Arial" w:cs="Arial"/>
          <w:b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>.</w:t>
      </w:r>
    </w:p>
    <w:p w14:paraId="4B1F0929" w14:textId="77777777" w:rsidR="001262B3" w:rsidRPr="00B54433" w:rsidRDefault="007F63EA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4.1.4.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>Соблюдать установленный режим подачи (приема) ресу</w:t>
      </w:r>
      <w:r w:rsidRPr="00B54433">
        <w:rPr>
          <w:rFonts w:ascii="Arial" w:hAnsi="Arial" w:cs="Arial"/>
          <w:sz w:val="20"/>
          <w:szCs w:val="20"/>
        </w:rPr>
        <w:t xml:space="preserve">рсов, указанных в п. 1.1 настоящего </w:t>
      </w:r>
      <w:r w:rsidR="0033489B">
        <w:rPr>
          <w:rFonts w:ascii="Arial" w:hAnsi="Arial" w:cs="Arial"/>
          <w:b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 xml:space="preserve">. </w:t>
      </w:r>
    </w:p>
    <w:p w14:paraId="4B1F092A" w14:textId="77777777" w:rsidR="001E147D" w:rsidRPr="00B54433" w:rsidRDefault="007F63EA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даты выявления несоответствия показателей питьевой воды, характеризующих ее безопасность, требованиям законодательства Российской Федерации незамедлительно известить об этом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Абонента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в порядке, предусмотренн</w:t>
      </w:r>
      <w:r>
        <w:rPr>
          <w:rFonts w:ascii="Arial" w:hAnsi="Arial" w:cs="Arial"/>
          <w:sz w:val="20"/>
          <w:szCs w:val="20"/>
        </w:rPr>
        <w:t>ом законодательством Российской Федерации. Указанное извещение должно осуществляться любым доступным способом (почтовое отправление, телеграмма, телефонограмма, информационно-телекоммуникационная сеть «Интернет»), позволяющим подтвердить получение такого у</w:t>
      </w:r>
      <w:r>
        <w:rPr>
          <w:rFonts w:ascii="Arial" w:hAnsi="Arial" w:cs="Arial"/>
          <w:sz w:val="20"/>
          <w:szCs w:val="20"/>
        </w:rPr>
        <w:t>ведомления адресатом.</w:t>
      </w:r>
    </w:p>
    <w:p w14:paraId="4B1F092B" w14:textId="77777777" w:rsidR="001E147D" w:rsidRPr="00B54433" w:rsidRDefault="007F63EA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4.1.5.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Предоставлять </w:t>
      </w:r>
      <w:r w:rsidR="0033489B">
        <w:rPr>
          <w:rFonts w:ascii="Arial" w:hAnsi="Arial" w:cs="Arial"/>
          <w:b/>
          <w:sz w:val="20"/>
          <w:szCs w:val="20"/>
        </w:rPr>
        <w:t>Абоненту</w:t>
      </w:r>
      <w:r w:rsidRPr="00B54433">
        <w:rPr>
          <w:rFonts w:ascii="Arial" w:hAnsi="Arial" w:cs="Arial"/>
          <w:sz w:val="20"/>
          <w:szCs w:val="20"/>
        </w:rPr>
        <w:t xml:space="preserve"> информацию в соответствии со стандартами раскрытия информации в порядке, предусмотренном законодательством Российской Федерации.</w:t>
      </w:r>
    </w:p>
    <w:p w14:paraId="4B1F092C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4.1.6.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Отвечать на жалобы и обращения </w:t>
      </w:r>
      <w:r w:rsidR="0033489B">
        <w:rPr>
          <w:rFonts w:ascii="Arial" w:hAnsi="Arial" w:cs="Arial"/>
          <w:b/>
          <w:sz w:val="20"/>
          <w:szCs w:val="20"/>
        </w:rPr>
        <w:t>Абонента</w:t>
      </w:r>
      <w:r w:rsidRPr="00B54433">
        <w:rPr>
          <w:rFonts w:ascii="Arial" w:hAnsi="Arial" w:cs="Arial"/>
          <w:sz w:val="20"/>
          <w:szCs w:val="20"/>
        </w:rPr>
        <w:t xml:space="preserve"> по вопросам, связанным с исполнением настоящего </w:t>
      </w:r>
      <w:r w:rsidR="0033489B">
        <w:rPr>
          <w:rFonts w:ascii="Arial" w:hAnsi="Arial" w:cs="Arial"/>
          <w:b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>, в течение срока, установленного законодательством Российской Федерации.</w:t>
      </w:r>
    </w:p>
    <w:p w14:paraId="4B1F092D" w14:textId="77777777" w:rsidR="001E147D" w:rsidRPr="00B54433" w:rsidRDefault="007F63EA">
      <w:pPr>
        <w:spacing w:after="0" w:line="240" w:lineRule="auto"/>
        <w:ind w:right="-1" w:firstLine="567"/>
        <w:jc w:val="both"/>
        <w:rPr>
          <w:rFonts w:ascii="Arial" w:hAnsi="Arial" w:cs="Arial"/>
          <w:b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4.1.7.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При участии </w:t>
      </w:r>
      <w:r w:rsidR="0033489B">
        <w:rPr>
          <w:rFonts w:ascii="Arial" w:hAnsi="Arial" w:cs="Arial"/>
          <w:b/>
          <w:sz w:val="20"/>
          <w:szCs w:val="20"/>
        </w:rPr>
        <w:t>Абонента</w:t>
      </w:r>
      <w:r w:rsidRPr="00B54433">
        <w:rPr>
          <w:rFonts w:ascii="Arial" w:hAnsi="Arial" w:cs="Arial"/>
          <w:sz w:val="20"/>
          <w:szCs w:val="20"/>
        </w:rPr>
        <w:t>, если иное не предусмотрено Правилами организации коммерческого учета воды, сточных вод осуществл</w:t>
      </w:r>
      <w:r w:rsidRPr="00B54433">
        <w:rPr>
          <w:rFonts w:ascii="Arial" w:hAnsi="Arial" w:cs="Arial"/>
          <w:sz w:val="20"/>
          <w:szCs w:val="20"/>
        </w:rPr>
        <w:t xml:space="preserve">ять допуск к эксплуатации приборов учета, узлов учета, устройств и сооружений, предназначенных для подключения (технологического присоединения) к централизованным системам </w:t>
      </w:r>
      <w:r w:rsidR="0033489B">
        <w:rPr>
          <w:rFonts w:ascii="Arial" w:hAnsi="Arial" w:cs="Arial"/>
          <w:sz w:val="20"/>
          <w:szCs w:val="20"/>
        </w:rPr>
        <w:t>водоснабжения</w:t>
      </w:r>
      <w:r w:rsidRPr="00B54433">
        <w:rPr>
          <w:rFonts w:ascii="Arial" w:hAnsi="Arial" w:cs="Arial"/>
          <w:sz w:val="20"/>
          <w:szCs w:val="20"/>
        </w:rPr>
        <w:t>.</w:t>
      </w:r>
    </w:p>
    <w:p w14:paraId="4B1F092E" w14:textId="77777777" w:rsidR="001E147D" w:rsidRPr="00B54433" w:rsidRDefault="007F63EA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4.1.8.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Опломбировать </w:t>
      </w:r>
      <w:r w:rsidR="0033489B">
        <w:rPr>
          <w:rFonts w:ascii="Arial" w:hAnsi="Arial" w:cs="Arial"/>
          <w:b/>
          <w:sz w:val="20"/>
          <w:szCs w:val="20"/>
        </w:rPr>
        <w:t>Абоненту</w:t>
      </w:r>
      <w:r w:rsidRPr="00B54433">
        <w:rPr>
          <w:rFonts w:ascii="Arial" w:hAnsi="Arial" w:cs="Arial"/>
          <w:sz w:val="20"/>
          <w:szCs w:val="20"/>
        </w:rPr>
        <w:t xml:space="preserve"> приборы учета без взимания платы, за ис</w:t>
      </w:r>
      <w:r w:rsidRPr="00B54433">
        <w:rPr>
          <w:rFonts w:ascii="Arial" w:hAnsi="Arial" w:cs="Arial"/>
          <w:sz w:val="20"/>
          <w:szCs w:val="20"/>
        </w:rPr>
        <w:t>ключением случаев, предусмотренных Правилами организации коммерческого учета воды, сточных вод, при которых взимается плата за опломбирование приборов учета.</w:t>
      </w:r>
    </w:p>
    <w:p w14:paraId="4B1F092F" w14:textId="77777777" w:rsidR="001E147D" w:rsidRPr="00B54433" w:rsidRDefault="007F63EA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4.1.9.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Предупреждать </w:t>
      </w:r>
      <w:r w:rsidR="0033489B">
        <w:rPr>
          <w:rFonts w:ascii="Arial" w:hAnsi="Arial" w:cs="Arial"/>
          <w:b/>
          <w:sz w:val="20"/>
          <w:szCs w:val="20"/>
        </w:rPr>
        <w:t>Абонента</w:t>
      </w:r>
      <w:r w:rsidRPr="00B54433">
        <w:rPr>
          <w:rFonts w:ascii="Arial" w:hAnsi="Arial" w:cs="Arial"/>
          <w:sz w:val="20"/>
          <w:szCs w:val="20"/>
        </w:rPr>
        <w:t xml:space="preserve"> о временном прекращении или ограничении ресурсов, указанных в п. 1.1</w:t>
      </w:r>
      <w:r w:rsidRPr="00B54433">
        <w:rPr>
          <w:rFonts w:ascii="Arial" w:hAnsi="Arial" w:cs="Arial"/>
          <w:sz w:val="20"/>
          <w:szCs w:val="20"/>
        </w:rPr>
        <w:t xml:space="preserve"> настоящего </w:t>
      </w:r>
      <w:r w:rsidR="0033489B">
        <w:rPr>
          <w:rFonts w:ascii="Arial" w:hAnsi="Arial" w:cs="Arial"/>
          <w:b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 xml:space="preserve">, в порядке и в случаях, которые предусмотрены настоящим </w:t>
      </w:r>
      <w:r w:rsidR="0033489B">
        <w:rPr>
          <w:rFonts w:ascii="Arial" w:hAnsi="Arial" w:cs="Arial"/>
          <w:b/>
          <w:sz w:val="20"/>
          <w:szCs w:val="20"/>
        </w:rPr>
        <w:t>Договором</w:t>
      </w:r>
      <w:r w:rsidRPr="00B54433">
        <w:rPr>
          <w:rFonts w:ascii="Arial" w:hAnsi="Arial" w:cs="Arial"/>
          <w:sz w:val="20"/>
          <w:szCs w:val="20"/>
        </w:rPr>
        <w:t xml:space="preserve"> и нормативными правовыми актами Российской Федерации.</w:t>
      </w:r>
    </w:p>
    <w:p w14:paraId="4B1F0930" w14:textId="77777777" w:rsidR="001E147D" w:rsidRPr="00B54433" w:rsidRDefault="007F63EA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4.1.10.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Принимать необходимые меры по своевременной ликвидации аварий и повреждений на централизованных системах </w:t>
      </w:r>
      <w:r w:rsidR="00343C8D" w:rsidRPr="00B54433">
        <w:rPr>
          <w:rFonts w:ascii="Arial" w:hAnsi="Arial" w:cs="Arial"/>
          <w:sz w:val="20"/>
          <w:szCs w:val="20"/>
        </w:rPr>
        <w:t> </w:t>
      </w:r>
      <w:r w:rsidR="0033489B">
        <w:rPr>
          <w:rFonts w:ascii="Arial" w:hAnsi="Arial" w:cs="Arial"/>
          <w:sz w:val="20"/>
          <w:szCs w:val="20"/>
        </w:rPr>
        <w:t>водоснабжения</w:t>
      </w:r>
      <w:r w:rsidRPr="00B54433">
        <w:rPr>
          <w:rFonts w:ascii="Arial" w:hAnsi="Arial" w:cs="Arial"/>
          <w:sz w:val="20"/>
          <w:szCs w:val="20"/>
        </w:rPr>
        <w:t xml:space="preserve">, принадлежащих </w:t>
      </w:r>
      <w:r w:rsidR="0033489B">
        <w:rPr>
          <w:rFonts w:ascii="Arial" w:hAnsi="Arial" w:cs="Arial"/>
          <w:b/>
          <w:sz w:val="20"/>
          <w:szCs w:val="20"/>
        </w:rPr>
        <w:t>Поставщику</w:t>
      </w:r>
      <w:r w:rsidRPr="00B54433">
        <w:rPr>
          <w:rFonts w:ascii="Arial" w:hAnsi="Arial" w:cs="Arial"/>
          <w:sz w:val="20"/>
          <w:szCs w:val="20"/>
        </w:rPr>
        <w:t xml:space="preserve"> на праве собственности или ином законном основании, в порядке и сроки, которые установлены нормативно-технической документацией, а также по возобновлению действия таких систем с соблюдением требований, установленных з</w:t>
      </w:r>
      <w:r w:rsidRPr="00B54433">
        <w:rPr>
          <w:rFonts w:ascii="Arial" w:hAnsi="Arial" w:cs="Arial"/>
          <w:sz w:val="20"/>
          <w:szCs w:val="20"/>
        </w:rPr>
        <w:t>аконодательством Российской Федерации.</w:t>
      </w:r>
    </w:p>
    <w:p w14:paraId="4B1F0931" w14:textId="77777777" w:rsidR="00891DFB" w:rsidRPr="00B54433" w:rsidRDefault="007F63EA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4.1.11.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Уведомлять </w:t>
      </w:r>
      <w:r w:rsidR="0033489B">
        <w:rPr>
          <w:rFonts w:ascii="Arial" w:hAnsi="Arial" w:cs="Arial"/>
          <w:b/>
          <w:sz w:val="20"/>
          <w:szCs w:val="20"/>
        </w:rPr>
        <w:t>Абонента</w:t>
      </w:r>
      <w:r w:rsidRPr="00B54433">
        <w:rPr>
          <w:rFonts w:ascii="Arial" w:hAnsi="Arial" w:cs="Arial"/>
          <w:sz w:val="20"/>
          <w:szCs w:val="20"/>
        </w:rPr>
        <w:t xml:space="preserve"> о графиках и сроках проведения планово-предупредительного ремонта </w:t>
      </w:r>
      <w:r w:rsidR="0033489B">
        <w:rPr>
          <w:rFonts w:ascii="Arial" w:hAnsi="Arial" w:cs="Arial"/>
          <w:sz w:val="20"/>
          <w:szCs w:val="20"/>
        </w:rPr>
        <w:t>водопроводных сетей, через которые осуществляется холодное водоснабжение</w:t>
      </w:r>
      <w:r w:rsidRPr="00B54433">
        <w:rPr>
          <w:rFonts w:ascii="Arial" w:hAnsi="Arial" w:cs="Arial"/>
          <w:sz w:val="20"/>
          <w:szCs w:val="20"/>
        </w:rPr>
        <w:t>.</w:t>
      </w:r>
    </w:p>
    <w:p w14:paraId="4B1F0932" w14:textId="77777777" w:rsidR="00891DFB" w:rsidRPr="00B54433" w:rsidRDefault="007F63EA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4.1.12.</w:t>
      </w:r>
      <w:r w:rsidR="00CE4BF4" w:rsidRPr="00B54433"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 xml:space="preserve">В случае прекращения или ограничения </w:t>
      </w:r>
      <w:r>
        <w:rPr>
          <w:rFonts w:ascii="Arial" w:hAnsi="Arial" w:cs="Arial"/>
          <w:sz w:val="20"/>
          <w:szCs w:val="20"/>
        </w:rPr>
        <w:t>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о невозможности использования</w:t>
      </w:r>
      <w:r>
        <w:rPr>
          <w:rFonts w:ascii="Arial" w:hAnsi="Arial" w:cs="Arial"/>
          <w:sz w:val="20"/>
          <w:szCs w:val="20"/>
        </w:rPr>
        <w:t xml:space="preserve"> пожарных гидрантов из-за отсутствия или недостаточности напора воды в случае проведения ремонта или возникновения аварии на водопроводных сетях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Поставщика</w:t>
      </w:r>
      <w:r>
        <w:rPr>
          <w:rFonts w:ascii="Arial" w:hAnsi="Arial" w:cs="Arial"/>
          <w:sz w:val="20"/>
          <w:szCs w:val="20"/>
        </w:rPr>
        <w:t>.</w:t>
      </w:r>
    </w:p>
    <w:p w14:paraId="4B1F0933" w14:textId="77777777" w:rsidR="00891DFB" w:rsidRPr="00B54433" w:rsidRDefault="007F63EA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4.1.13.</w:t>
      </w:r>
      <w:r w:rsidR="00CE4BF4" w:rsidRPr="00B54433"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Осуществлять организацию и эксплуатацию зон санитарной охраны источников питьевого и хозяйс</w:t>
      </w:r>
      <w:r>
        <w:rPr>
          <w:rFonts w:ascii="Arial" w:hAnsi="Arial" w:cs="Arial"/>
          <w:sz w:val="20"/>
          <w:szCs w:val="20"/>
        </w:rPr>
        <w:t>твенно-бытового водоснабжения в соответствии с законодательством Российской Федерации о санитарно-эпидемиологическом благополучии населения.</w:t>
      </w:r>
    </w:p>
    <w:p w14:paraId="4B1F0934" w14:textId="77777777" w:rsidR="00ED2594" w:rsidRPr="00B54433" w:rsidRDefault="00ED2594" w:rsidP="00C97950">
      <w:pPr>
        <w:spacing w:after="0" w:line="240" w:lineRule="auto"/>
        <w:ind w:right="-1" w:firstLine="567"/>
        <w:jc w:val="both"/>
        <w:rPr>
          <w:rFonts w:ascii="Arial" w:hAnsi="Arial" w:cs="Arial"/>
          <w:b/>
          <w:sz w:val="20"/>
          <w:szCs w:val="20"/>
        </w:rPr>
      </w:pPr>
    </w:p>
    <w:p w14:paraId="4B1F0935" w14:textId="77777777" w:rsidR="001E147D" w:rsidRPr="00B54433" w:rsidRDefault="007F63EA" w:rsidP="00174952">
      <w:pPr>
        <w:keepNext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4.2.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="0033489B">
        <w:rPr>
          <w:rFonts w:ascii="Arial" w:hAnsi="Arial" w:cs="Arial"/>
          <w:b/>
          <w:sz w:val="20"/>
          <w:szCs w:val="20"/>
        </w:rPr>
        <w:t>Поставщик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b/>
          <w:color w:val="000000"/>
          <w:sz w:val="20"/>
          <w:szCs w:val="20"/>
        </w:rPr>
        <w:t>(его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b/>
          <w:color w:val="000000"/>
          <w:sz w:val="20"/>
          <w:szCs w:val="20"/>
        </w:rPr>
        <w:t>Агент)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b/>
          <w:sz w:val="20"/>
          <w:szCs w:val="20"/>
        </w:rPr>
        <w:t>вправе:</w:t>
      </w:r>
    </w:p>
    <w:p w14:paraId="4B1F0936" w14:textId="77777777" w:rsidR="001E147D" w:rsidRPr="00B54433" w:rsidRDefault="007F63EA" w:rsidP="00174952">
      <w:pPr>
        <w:keepNext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4.2.1.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Осуществлять контроль за правильностью учета объемов поданных ресурсов, указанных в п. 1.1 настоящего </w:t>
      </w:r>
      <w:r w:rsidR="0033489B">
        <w:rPr>
          <w:rFonts w:ascii="Arial" w:hAnsi="Arial" w:cs="Arial"/>
          <w:b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>.</w:t>
      </w:r>
    </w:p>
    <w:p w14:paraId="4B1F0937" w14:textId="77777777" w:rsidR="001E147D" w:rsidRPr="00B54433" w:rsidRDefault="007F63EA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4.2.2.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Осуществлять 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контроль за наличием самовольного пользования и (или) самовольного подключения </w:t>
      </w:r>
      <w:r w:rsidR="0033489B">
        <w:rPr>
          <w:rFonts w:ascii="Arial" w:hAnsi="Arial" w:cs="Arial"/>
          <w:b/>
          <w:color w:val="000000"/>
          <w:sz w:val="20"/>
          <w:szCs w:val="20"/>
        </w:rPr>
        <w:t>Абонента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 (технологического присоединения)</w:t>
      </w:r>
      <w:r w:rsidRPr="00B54433">
        <w:rPr>
          <w:rFonts w:ascii="Arial" w:hAnsi="Arial" w:cs="Arial"/>
          <w:sz w:val="20"/>
          <w:szCs w:val="20"/>
        </w:rPr>
        <w:t xml:space="preserve"> к ц</w:t>
      </w:r>
      <w:r w:rsidRPr="00B54433">
        <w:rPr>
          <w:rFonts w:ascii="Arial" w:hAnsi="Arial" w:cs="Arial"/>
          <w:sz w:val="20"/>
          <w:szCs w:val="20"/>
        </w:rPr>
        <w:t>ентрализованным системам</w:t>
      </w:r>
      <w:r w:rsidR="0024124C" w:rsidRPr="00B54433">
        <w:rPr>
          <w:rFonts w:ascii="Arial" w:hAnsi="Arial" w:cs="Arial"/>
          <w:sz w:val="20"/>
          <w:szCs w:val="20"/>
        </w:rPr>
        <w:t> </w:t>
      </w:r>
      <w:r w:rsidR="0033489B">
        <w:rPr>
          <w:rFonts w:ascii="Arial" w:hAnsi="Arial" w:cs="Arial"/>
          <w:sz w:val="20"/>
          <w:szCs w:val="20"/>
        </w:rPr>
        <w:t>водоснабжения</w:t>
      </w:r>
      <w:r w:rsidRPr="00B54433">
        <w:rPr>
          <w:rFonts w:ascii="Arial" w:hAnsi="Arial" w:cs="Arial"/>
          <w:sz w:val="20"/>
          <w:szCs w:val="20"/>
        </w:rPr>
        <w:t xml:space="preserve">, и принимать меры по предотвращению самовольного пользования и (или) самовольного подключения к централизованным системам </w:t>
      </w:r>
      <w:r w:rsidR="0024124C" w:rsidRPr="00B54433">
        <w:rPr>
          <w:rFonts w:ascii="Arial" w:hAnsi="Arial" w:cs="Arial"/>
          <w:sz w:val="20"/>
          <w:szCs w:val="20"/>
        </w:rPr>
        <w:t> </w:t>
      </w:r>
      <w:r w:rsidR="0033489B">
        <w:rPr>
          <w:rFonts w:ascii="Arial" w:hAnsi="Arial" w:cs="Arial"/>
          <w:sz w:val="20"/>
          <w:szCs w:val="20"/>
        </w:rPr>
        <w:t>водоснабжения</w:t>
      </w:r>
      <w:r w:rsidRPr="00B54433">
        <w:rPr>
          <w:rFonts w:ascii="Arial" w:hAnsi="Arial" w:cs="Arial"/>
          <w:sz w:val="20"/>
          <w:szCs w:val="20"/>
        </w:rPr>
        <w:t>.</w:t>
      </w:r>
    </w:p>
    <w:p w14:paraId="4B1F0938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4.2.3.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Временно прекращать или ограничивать </w:t>
      </w:r>
      <w:r w:rsidR="0033489B">
        <w:rPr>
          <w:rFonts w:ascii="Arial" w:hAnsi="Arial" w:cs="Arial"/>
          <w:sz w:val="20"/>
          <w:szCs w:val="20"/>
        </w:rPr>
        <w:t>холодное водоснабжение</w:t>
      </w:r>
      <w:r w:rsidRPr="00B54433">
        <w:rPr>
          <w:rFonts w:ascii="Arial" w:hAnsi="Arial" w:cs="Arial"/>
          <w:sz w:val="20"/>
          <w:szCs w:val="20"/>
        </w:rPr>
        <w:t xml:space="preserve"> только в слу</w:t>
      </w:r>
      <w:r w:rsidRPr="00B54433">
        <w:rPr>
          <w:rFonts w:ascii="Arial" w:hAnsi="Arial" w:cs="Arial"/>
          <w:sz w:val="20"/>
          <w:szCs w:val="20"/>
        </w:rPr>
        <w:t xml:space="preserve">чаях, установленных Федеральным законом </w:t>
      </w:r>
      <w:r w:rsidR="00334B59" w:rsidRPr="00B54433">
        <w:rPr>
          <w:rFonts w:ascii="Arial" w:hAnsi="Arial" w:cs="Arial"/>
          <w:sz w:val="20"/>
          <w:szCs w:val="20"/>
        </w:rPr>
        <w:t>«</w:t>
      </w:r>
      <w:r w:rsidRPr="00B54433">
        <w:rPr>
          <w:rFonts w:ascii="Arial" w:hAnsi="Arial" w:cs="Arial"/>
          <w:sz w:val="20"/>
          <w:szCs w:val="20"/>
        </w:rPr>
        <w:t>О водоснабжении и водоотведении</w:t>
      </w:r>
      <w:r w:rsidR="004F66F2" w:rsidRPr="00B54433">
        <w:rPr>
          <w:rFonts w:ascii="Arial" w:hAnsi="Arial" w:cs="Arial"/>
          <w:sz w:val="20"/>
          <w:szCs w:val="20"/>
        </w:rPr>
        <w:t>»</w:t>
      </w:r>
      <w:r w:rsidRPr="00B54433">
        <w:rPr>
          <w:rFonts w:ascii="Arial" w:hAnsi="Arial" w:cs="Arial"/>
          <w:sz w:val="20"/>
          <w:szCs w:val="20"/>
        </w:rPr>
        <w:t>, при условии соблюдения порядка временного прекращения или ограничения холодного водоснабжения и водоотведения, установленного Правилами холодного водоснабжения и водоотведения.</w:t>
      </w:r>
    </w:p>
    <w:p w14:paraId="4B1F0939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>Уведомление</w:t>
      </w:r>
      <w:r w:rsidR="0024124C" w:rsidRPr="00B54433">
        <w:rPr>
          <w:rFonts w:ascii="Arial" w:hAnsi="Arial" w:cs="Arial"/>
          <w:sz w:val="20"/>
          <w:szCs w:val="20"/>
        </w:rPr>
        <w:t> 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="0024124C" w:rsidRPr="00B54433">
        <w:rPr>
          <w:rFonts w:ascii="Arial" w:hAnsi="Arial" w:cs="Arial"/>
          <w:sz w:val="20"/>
          <w:szCs w:val="20"/>
        </w:rPr>
        <w:t> </w:t>
      </w:r>
      <w:r w:rsidRPr="00B54433">
        <w:rPr>
          <w:rFonts w:ascii="Arial" w:hAnsi="Arial" w:cs="Arial"/>
          <w:sz w:val="20"/>
          <w:szCs w:val="20"/>
        </w:rPr>
        <w:t xml:space="preserve">о временном прекращении или ограничении </w:t>
      </w:r>
      <w:r w:rsidR="0024124C" w:rsidRPr="00B54433">
        <w:rPr>
          <w:rFonts w:ascii="Arial" w:hAnsi="Arial" w:cs="Arial"/>
          <w:sz w:val="20"/>
          <w:szCs w:val="20"/>
        </w:rPr>
        <w:t> </w:t>
      </w:r>
      <w:r w:rsidR="0033489B">
        <w:rPr>
          <w:rFonts w:ascii="Arial" w:hAnsi="Arial" w:cs="Arial"/>
          <w:sz w:val="20"/>
          <w:szCs w:val="20"/>
        </w:rPr>
        <w:t>холодного водоснабжения</w:t>
      </w:r>
      <w:r w:rsidRPr="00B54433">
        <w:rPr>
          <w:rFonts w:ascii="Arial" w:hAnsi="Arial" w:cs="Arial"/>
          <w:sz w:val="20"/>
          <w:szCs w:val="20"/>
        </w:rPr>
        <w:t xml:space="preserve">, а также уведомление о снятии такого прекращения или ограничения и возобновлении </w:t>
      </w:r>
      <w:r w:rsidR="0024124C" w:rsidRPr="00B54433">
        <w:rPr>
          <w:rFonts w:ascii="Arial" w:hAnsi="Arial" w:cs="Arial"/>
          <w:sz w:val="20"/>
          <w:szCs w:val="20"/>
        </w:rPr>
        <w:t> </w:t>
      </w:r>
      <w:r w:rsidR="0033489B">
        <w:rPr>
          <w:rFonts w:ascii="Arial" w:hAnsi="Arial" w:cs="Arial"/>
          <w:sz w:val="20"/>
          <w:szCs w:val="20"/>
        </w:rPr>
        <w:t>холодного водоснабжения</w:t>
      </w:r>
      <w:r w:rsidRPr="00B54433">
        <w:rPr>
          <w:rFonts w:ascii="Arial" w:hAnsi="Arial" w:cs="Arial"/>
          <w:sz w:val="20"/>
          <w:szCs w:val="20"/>
        </w:rPr>
        <w:t xml:space="preserve"> направляется любым доступным способом (почтовое отправление, т</w:t>
      </w:r>
      <w:r w:rsidRPr="00B54433">
        <w:rPr>
          <w:rFonts w:ascii="Arial" w:hAnsi="Arial" w:cs="Arial"/>
          <w:sz w:val="20"/>
          <w:szCs w:val="20"/>
        </w:rPr>
        <w:t xml:space="preserve">елеграмма, телефонограмма, информационно-телекоммуникационная сеть </w:t>
      </w:r>
      <w:r w:rsidR="00334B59" w:rsidRPr="00B54433">
        <w:rPr>
          <w:rFonts w:ascii="Arial" w:hAnsi="Arial" w:cs="Arial"/>
          <w:sz w:val="20"/>
          <w:szCs w:val="20"/>
        </w:rPr>
        <w:t>«</w:t>
      </w:r>
      <w:r w:rsidRPr="00B54433">
        <w:rPr>
          <w:rFonts w:ascii="Arial" w:hAnsi="Arial" w:cs="Arial"/>
          <w:sz w:val="20"/>
          <w:szCs w:val="20"/>
        </w:rPr>
        <w:t>Интернет</w:t>
      </w:r>
      <w:r w:rsidR="004F66F2" w:rsidRPr="00B54433">
        <w:rPr>
          <w:rFonts w:ascii="Arial" w:hAnsi="Arial" w:cs="Arial"/>
          <w:sz w:val="20"/>
          <w:szCs w:val="20"/>
        </w:rPr>
        <w:t>»</w:t>
      </w:r>
      <w:r w:rsidRPr="00B54433">
        <w:rPr>
          <w:rFonts w:ascii="Arial" w:hAnsi="Arial" w:cs="Arial"/>
          <w:sz w:val="20"/>
          <w:szCs w:val="20"/>
        </w:rPr>
        <w:t>), позволяющим подтвердить получение такого уведомления адресатом.</w:t>
      </w:r>
    </w:p>
    <w:p w14:paraId="4B1F093A" w14:textId="77777777" w:rsidR="001E147D" w:rsidRPr="00B54433" w:rsidRDefault="007F63EA">
      <w:pPr>
        <w:pStyle w:val="afffa"/>
        <w:ind w:firstLine="567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4.2.4.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Иметь беспрепятственный доступ к </w:t>
      </w:r>
      <w:r w:rsidR="0024124C" w:rsidRPr="00B54433">
        <w:rPr>
          <w:rFonts w:ascii="Arial" w:hAnsi="Arial" w:cs="Arial"/>
          <w:sz w:val="20"/>
          <w:szCs w:val="20"/>
        </w:rPr>
        <w:t> </w:t>
      </w:r>
      <w:r w:rsidR="0033489B">
        <w:rPr>
          <w:rFonts w:ascii="Arial" w:hAnsi="Arial" w:cs="Arial"/>
          <w:sz w:val="20"/>
          <w:szCs w:val="20"/>
        </w:rPr>
        <w:t>водопроводным</w:t>
      </w:r>
      <w:r w:rsidR="0024124C" w:rsidRPr="00B54433">
        <w:rPr>
          <w:rFonts w:ascii="Arial" w:hAnsi="Arial" w:cs="Arial"/>
          <w:sz w:val="20"/>
          <w:szCs w:val="20"/>
        </w:rPr>
        <w:t> </w:t>
      </w:r>
      <w:r w:rsidRPr="00B54433">
        <w:rPr>
          <w:rFonts w:ascii="Arial" w:hAnsi="Arial" w:cs="Arial"/>
          <w:sz w:val="20"/>
          <w:szCs w:val="20"/>
        </w:rPr>
        <w:t xml:space="preserve"> сетям, местам отбора проб и приборам учета в порядке, пр</w:t>
      </w:r>
      <w:r w:rsidRPr="00B54433">
        <w:rPr>
          <w:rFonts w:ascii="Arial" w:hAnsi="Arial" w:cs="Arial"/>
          <w:sz w:val="20"/>
          <w:szCs w:val="20"/>
        </w:rPr>
        <w:t>едусмотренном Разделом 6 настоящего</w:t>
      </w:r>
      <w:r w:rsidR="0024124C" w:rsidRPr="00B54433">
        <w:rPr>
          <w:rFonts w:ascii="Arial" w:hAnsi="Arial" w:cs="Arial"/>
          <w:sz w:val="20"/>
          <w:szCs w:val="20"/>
        </w:rPr>
        <w:t> </w:t>
      </w:r>
      <w:r w:rsidR="0033489B">
        <w:rPr>
          <w:rFonts w:ascii="Arial" w:hAnsi="Arial" w:cs="Arial"/>
          <w:b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>.</w:t>
      </w:r>
    </w:p>
    <w:p w14:paraId="4B1F093B" w14:textId="77777777" w:rsidR="001E147D" w:rsidRPr="00B54433" w:rsidRDefault="007F63EA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4.2.5.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>Инициировать проведение сверки расчетов по настоящему</w:t>
      </w:r>
      <w:r w:rsidR="0024124C" w:rsidRPr="00B54433">
        <w:rPr>
          <w:rFonts w:ascii="Arial" w:hAnsi="Arial" w:cs="Arial"/>
          <w:sz w:val="20"/>
          <w:szCs w:val="20"/>
        </w:rPr>
        <w:t> </w:t>
      </w:r>
      <w:r w:rsidR="0033489B">
        <w:rPr>
          <w:rFonts w:ascii="Arial" w:hAnsi="Arial" w:cs="Arial"/>
          <w:b/>
          <w:sz w:val="20"/>
          <w:szCs w:val="20"/>
        </w:rPr>
        <w:t>Договору</w:t>
      </w:r>
      <w:r w:rsidRPr="00B54433">
        <w:rPr>
          <w:rFonts w:ascii="Arial" w:hAnsi="Arial" w:cs="Arial"/>
          <w:sz w:val="20"/>
          <w:szCs w:val="20"/>
        </w:rPr>
        <w:t>.</w:t>
      </w:r>
    </w:p>
    <w:p w14:paraId="4B1F093C" w14:textId="77777777" w:rsidR="005552FD" w:rsidRPr="00B54433" w:rsidRDefault="007F63EA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4.2.6.</w:t>
      </w:r>
      <w:r w:rsidR="00676D76" w:rsidRPr="00B54433">
        <w:rPr>
          <w:rFonts w:ascii="Arial" w:hAnsi="Arial" w:cs="Arial"/>
          <w:b/>
          <w:color w:val="000000"/>
          <w:sz w:val="20"/>
          <w:szCs w:val="20"/>
        </w:rPr>
        <w:t> 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В случае неоплаты </w:t>
      </w:r>
      <w:r w:rsidR="0033489B">
        <w:rPr>
          <w:rFonts w:ascii="Arial" w:hAnsi="Arial" w:cs="Arial"/>
          <w:b/>
          <w:color w:val="000000"/>
          <w:sz w:val="20"/>
          <w:szCs w:val="20"/>
        </w:rPr>
        <w:t>Абонентом</w:t>
      </w:r>
      <w:r w:rsidR="004A3A7E" w:rsidRPr="00B54433">
        <w:rPr>
          <w:rFonts w:ascii="Arial" w:hAnsi="Arial" w:cs="Arial"/>
          <w:b/>
          <w:color w:val="000000"/>
          <w:sz w:val="20"/>
          <w:szCs w:val="20"/>
        </w:rPr>
        <w:t> </w:t>
      </w:r>
      <w:r w:rsidR="0033489B">
        <w:rPr>
          <w:rFonts w:ascii="Arial" w:hAnsi="Arial" w:cs="Arial"/>
          <w:color w:val="000000"/>
          <w:sz w:val="20"/>
          <w:szCs w:val="20"/>
        </w:rPr>
        <w:t>холодного водоснабжения</w:t>
      </w:r>
      <w:r w:rsidR="004E456F" w:rsidRPr="00B54433">
        <w:rPr>
          <w:rFonts w:ascii="Arial" w:hAnsi="Arial" w:cs="Arial"/>
          <w:color w:val="000000"/>
          <w:sz w:val="20"/>
          <w:szCs w:val="20"/>
        </w:rPr>
        <w:t> 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за два и более календарных месяца </w:t>
      </w:r>
      <w:r w:rsidR="0033489B">
        <w:rPr>
          <w:rFonts w:ascii="Arial" w:hAnsi="Arial" w:cs="Arial"/>
          <w:b/>
          <w:sz w:val="20"/>
          <w:szCs w:val="20"/>
        </w:rPr>
        <w:t>Поставщик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 вправе размещать в средствах массовой информации и на сайте в сети Интернет сведения о должнике и сумме задолженности</w:t>
      </w:r>
      <w:r w:rsidRPr="00B54433">
        <w:rPr>
          <w:rFonts w:ascii="Arial" w:hAnsi="Arial" w:cs="Arial"/>
          <w:sz w:val="20"/>
          <w:szCs w:val="20"/>
        </w:rPr>
        <w:t xml:space="preserve">. </w:t>
      </w:r>
    </w:p>
    <w:p w14:paraId="4B1F093D" w14:textId="77777777" w:rsidR="00ED2594" w:rsidRPr="00B54433" w:rsidRDefault="00ED2594">
      <w:pPr>
        <w:pStyle w:val="afffa"/>
        <w:ind w:firstLine="567"/>
        <w:rPr>
          <w:rFonts w:ascii="Arial" w:hAnsi="Arial" w:cs="Arial"/>
          <w:b/>
          <w:sz w:val="20"/>
          <w:szCs w:val="20"/>
        </w:rPr>
      </w:pPr>
    </w:p>
    <w:p w14:paraId="4B1F093E" w14:textId="77777777" w:rsidR="001E147D" w:rsidRPr="00B54433" w:rsidRDefault="007F63EA" w:rsidP="00174952">
      <w:pPr>
        <w:pStyle w:val="afffa"/>
        <w:keepNext/>
        <w:ind w:firstLine="567"/>
        <w:rPr>
          <w:rFonts w:ascii="Arial" w:hAnsi="Arial" w:cs="Arial"/>
          <w:b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4.3.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="0033489B">
        <w:rPr>
          <w:rFonts w:ascii="Arial" w:hAnsi="Arial" w:cs="Arial"/>
          <w:b/>
          <w:sz w:val="20"/>
          <w:szCs w:val="20"/>
        </w:rPr>
        <w:t>Абонент</w:t>
      </w:r>
      <w:r w:rsidR="004A3A7E" w:rsidRPr="00B54433">
        <w:rPr>
          <w:rFonts w:ascii="Arial" w:hAnsi="Arial" w:cs="Arial"/>
          <w:b/>
          <w:sz w:val="20"/>
          <w:szCs w:val="20"/>
        </w:rPr>
        <w:t> </w:t>
      </w:r>
      <w:r w:rsidRPr="00B54433">
        <w:rPr>
          <w:rFonts w:ascii="Arial" w:hAnsi="Arial" w:cs="Arial"/>
          <w:b/>
          <w:sz w:val="20"/>
          <w:szCs w:val="20"/>
        </w:rPr>
        <w:t xml:space="preserve"> обязан:</w:t>
      </w:r>
    </w:p>
    <w:p w14:paraId="4B1F093F" w14:textId="77777777" w:rsidR="005D0989" w:rsidRPr="00B54433" w:rsidRDefault="007F63EA" w:rsidP="00174952">
      <w:pPr>
        <w:keepNext/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4.3.1.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Обеспечить эксплуатацию </w:t>
      </w:r>
      <w:r w:rsidR="0033489B">
        <w:rPr>
          <w:rFonts w:ascii="Arial" w:hAnsi="Arial" w:cs="Arial"/>
          <w:sz w:val="20"/>
          <w:szCs w:val="20"/>
        </w:rPr>
        <w:t>водопроводных</w:t>
      </w:r>
      <w:r w:rsidRPr="00B54433">
        <w:rPr>
          <w:rFonts w:ascii="Arial" w:hAnsi="Arial" w:cs="Arial"/>
          <w:sz w:val="20"/>
          <w:szCs w:val="20"/>
        </w:rPr>
        <w:t xml:space="preserve"> сетей, принадлежащих ему на праве собственности или ином законном основании и (или) находящихся в границах его эксплуатационной ответственности, согласно требованиям нормативно-технических документов. </w:t>
      </w:r>
    </w:p>
    <w:p w14:paraId="4B1F0940" w14:textId="77777777" w:rsidR="005D0989" w:rsidRPr="00B54433" w:rsidRDefault="007F63EA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Осуществлять организацию и эксплуатацию зон санитарно</w:t>
      </w:r>
      <w:r>
        <w:rPr>
          <w:rFonts w:ascii="Arial" w:hAnsi="Arial" w:cs="Arial"/>
          <w:sz w:val="20"/>
          <w:szCs w:val="20"/>
        </w:rPr>
        <w:t>й охраны источников питьевого и хозяйственно-бытового водоснабжения в соответствии с законодательством Российской Федерации о санитарно-эпидемиологическом благополучии населения.</w:t>
      </w:r>
      <w:r w:rsidR="004A3A7E" w:rsidRPr="00B54433">
        <w:rPr>
          <w:rFonts w:ascii="Arial" w:hAnsi="Arial" w:cs="Arial"/>
          <w:sz w:val="20"/>
          <w:szCs w:val="20"/>
        </w:rPr>
        <w:t> </w:t>
      </w:r>
    </w:p>
    <w:p w14:paraId="4B1F0941" w14:textId="77777777" w:rsidR="005D0989" w:rsidRPr="00B54433" w:rsidRDefault="007F63EA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Содержать в исправном состоянии системы и средства противопожарного водоснаб</w:t>
      </w:r>
      <w:r>
        <w:rPr>
          <w:rFonts w:ascii="Arial" w:hAnsi="Arial" w:cs="Arial"/>
          <w:sz w:val="20"/>
          <w:szCs w:val="20"/>
        </w:rPr>
        <w:t>жения, принадлежащие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Абоненту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или находящиеся в границах его эксплуатационной ответственности, включая пожарные гидранты, задвижки, краны и установки автоматического пожаротушения, а также устанавливать соответствующие указатели согласно требованиям норм п</w:t>
      </w:r>
      <w:r>
        <w:rPr>
          <w:rFonts w:ascii="Arial" w:hAnsi="Arial" w:cs="Arial"/>
          <w:sz w:val="20"/>
          <w:szCs w:val="20"/>
        </w:rPr>
        <w:t>ротивопожарной безопасности.</w:t>
      </w:r>
      <w:r w:rsidR="004A3A7E" w:rsidRPr="00B54433">
        <w:rPr>
          <w:rFonts w:ascii="Arial" w:hAnsi="Arial" w:cs="Arial"/>
          <w:sz w:val="20"/>
          <w:szCs w:val="20"/>
        </w:rPr>
        <w:t> </w:t>
      </w:r>
    </w:p>
    <w:p w14:paraId="4B1F0942" w14:textId="77777777" w:rsidR="001E147D" w:rsidRPr="00B54433" w:rsidRDefault="007F63EA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Незамедлительно уведомлять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Поставщика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о невозможности использован</w:t>
      </w:r>
      <w:r>
        <w:rPr>
          <w:rFonts w:ascii="Arial" w:hAnsi="Arial" w:cs="Arial"/>
          <w:sz w:val="20"/>
          <w:szCs w:val="20"/>
        </w:rPr>
        <w:t>ия пожарных гидрантов из-за отсутствия или недостаточного напора холодной воды в случаях возникновения аварии на его водопроводных сетях.</w:t>
      </w:r>
    </w:p>
    <w:p w14:paraId="4B1F0943" w14:textId="77777777" w:rsidR="00601F5C" w:rsidRPr="00B54433" w:rsidRDefault="007F63EA" w:rsidP="00601F5C">
      <w:pPr>
        <w:pStyle w:val="ConsPlusNormal"/>
        <w:spacing w:line="0" w:lineRule="atLeast"/>
        <w:ind w:firstLine="540"/>
        <w:jc w:val="both"/>
        <w:rPr>
          <w:color w:val="000000"/>
        </w:rPr>
      </w:pPr>
      <w:r w:rsidRPr="00B54433">
        <w:rPr>
          <w:b/>
          <w:color w:val="000000"/>
        </w:rPr>
        <w:t>4.3.2.</w:t>
      </w:r>
      <w:r w:rsidR="00676D76" w:rsidRPr="00B54433">
        <w:rPr>
          <w:b/>
        </w:rPr>
        <w:t> </w:t>
      </w:r>
      <w:r w:rsidRPr="00B54433">
        <w:rPr>
          <w:color w:val="000000"/>
        </w:rPr>
        <w:t>Обеспечивать сохранность пломб и знаков поверки на приборах учета, узлах учета, задвижках обводной линии, пожарных гидрантах, задвижках и других устройствах, находящихся в границах его эксплуатационной ответственности, их снятие производить только с разреш</w:t>
      </w:r>
      <w:r w:rsidRPr="00B54433">
        <w:rPr>
          <w:color w:val="000000"/>
        </w:rPr>
        <w:t xml:space="preserve">ения </w:t>
      </w:r>
      <w:r w:rsidR="004A3A7E" w:rsidRPr="00B54433">
        <w:rPr>
          <w:color w:val="000000"/>
        </w:rPr>
        <w:t> </w:t>
      </w:r>
      <w:r w:rsidR="0033489B">
        <w:rPr>
          <w:b/>
        </w:rPr>
        <w:t>Поставщика</w:t>
      </w:r>
      <w:r w:rsidRPr="00B54433">
        <w:rPr>
          <w:color w:val="000000"/>
        </w:rPr>
        <w:t>, соблюдать температурный режим в помещении, где расположен узел учета холодной воды (не менее +5 °C), обеспечивать защиту такого помещения от несанкционированного проникновения, попадания грунтовых, талых и дождевых вод, вредных химических</w:t>
      </w:r>
      <w:r w:rsidRPr="00B54433">
        <w:rPr>
          <w:color w:val="000000"/>
        </w:rPr>
        <w:t xml:space="preserve"> веществ, обеспечивать гидроизоляцию помещения, где расположен узел учета холодной воды, и помещений, где проходят водопроводные сети, от иных помещений, содержать указанные помещения в чистоте, а также не допускать хранения предметов, препятствующих досту</w:t>
      </w:r>
      <w:r w:rsidRPr="00B54433">
        <w:rPr>
          <w:color w:val="000000"/>
        </w:rPr>
        <w:t>пу к узлам и приборам учета холодной воды и/или сточных вод, механических, химических, электромагнитных или иных воздействий, которые могут искажать показания приборов учета.</w:t>
      </w:r>
    </w:p>
    <w:p w14:paraId="4B1F0944" w14:textId="77777777" w:rsidR="001E147D" w:rsidRPr="00B54433" w:rsidRDefault="007F63EA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4.3.3.</w:t>
      </w:r>
      <w:r w:rsidR="00411B15" w:rsidRPr="00B54433">
        <w:rPr>
          <w:rStyle w:val="afffff3"/>
          <w:rFonts w:ascii="Arial" w:hAnsi="Arial" w:cs="Arial"/>
          <w:b/>
          <w:sz w:val="20"/>
          <w:szCs w:val="20"/>
          <w:vertAlign w:val="baseline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Обеспечивать учет </w:t>
      </w:r>
      <w:r w:rsidR="0033489B">
        <w:rPr>
          <w:rFonts w:ascii="Arial" w:hAnsi="Arial" w:cs="Arial"/>
          <w:sz w:val="20"/>
          <w:szCs w:val="20"/>
        </w:rPr>
        <w:t>получаемой холодной воды</w:t>
      </w:r>
      <w:r w:rsidR="0080302C" w:rsidRPr="00B54433">
        <w:rPr>
          <w:rFonts w:ascii="Arial" w:hAnsi="Arial" w:cs="Arial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в порядке, установленном разделом 5 настоящего </w:t>
      </w:r>
      <w:r w:rsidR="0033489B">
        <w:rPr>
          <w:rFonts w:ascii="Arial" w:hAnsi="Arial" w:cs="Arial"/>
          <w:b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>, и в соответствии с Правилами организации коммерческого учета воды, сточных вод, если иное не предусмотрено настоящим</w:t>
      </w:r>
      <w:r w:rsidR="004A3A7E" w:rsidRPr="00B54433">
        <w:rPr>
          <w:rFonts w:ascii="Arial" w:hAnsi="Arial" w:cs="Arial"/>
          <w:sz w:val="20"/>
          <w:szCs w:val="20"/>
        </w:rPr>
        <w:t> </w:t>
      </w:r>
      <w:r w:rsidR="0033489B">
        <w:rPr>
          <w:rFonts w:ascii="Arial" w:hAnsi="Arial" w:cs="Arial"/>
          <w:b/>
          <w:sz w:val="20"/>
          <w:szCs w:val="20"/>
        </w:rPr>
        <w:t>Договором</w:t>
      </w:r>
      <w:r w:rsidR="00BC36CE" w:rsidRPr="00B54433">
        <w:rPr>
          <w:rFonts w:ascii="Arial" w:hAnsi="Arial" w:cs="Arial"/>
          <w:sz w:val="20"/>
          <w:szCs w:val="20"/>
        </w:rPr>
        <w:t>.</w:t>
      </w:r>
    </w:p>
    <w:p w14:paraId="4B1F0945" w14:textId="77777777" w:rsidR="001E147D" w:rsidRPr="00B54433" w:rsidRDefault="007F63EA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4.3.4.</w:t>
      </w:r>
      <w:r w:rsidR="00411B15" w:rsidRPr="00B54433">
        <w:rPr>
          <w:rFonts w:ascii="Arial" w:hAnsi="Arial" w:cs="Arial"/>
          <w:b/>
          <w:color w:val="000000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Установить приборы учета на границах эксплуатационной ответственности или в ином месте, определенном в настоящем </w:t>
      </w:r>
      <w:r w:rsidR="0033489B">
        <w:rPr>
          <w:rFonts w:ascii="Arial" w:hAnsi="Arial" w:cs="Arial"/>
          <w:b/>
          <w:sz w:val="20"/>
          <w:szCs w:val="20"/>
        </w:rPr>
        <w:t>Договоре</w:t>
      </w:r>
      <w:r w:rsidR="00BC36CE" w:rsidRPr="00B54433">
        <w:rPr>
          <w:rFonts w:ascii="Arial" w:hAnsi="Arial" w:cs="Arial"/>
          <w:sz w:val="20"/>
          <w:szCs w:val="20"/>
        </w:rPr>
        <w:t>, в случае, если установка таких приборов предусмотрена Правилами холодного водоснабжения и водоотведения.</w:t>
      </w:r>
    </w:p>
    <w:p w14:paraId="4B1F0946" w14:textId="77777777" w:rsidR="001E147D" w:rsidRPr="00B54433" w:rsidRDefault="007F63EA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4.3.5.</w:t>
      </w:r>
      <w:r w:rsidR="00411B15" w:rsidRPr="00B54433">
        <w:rPr>
          <w:rFonts w:ascii="Arial" w:hAnsi="Arial" w:cs="Arial"/>
          <w:b/>
          <w:color w:val="000000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Соблюдать установленный настоящим </w:t>
      </w:r>
      <w:r w:rsidR="0033489B">
        <w:rPr>
          <w:rFonts w:ascii="Arial" w:hAnsi="Arial" w:cs="Arial"/>
          <w:b/>
          <w:sz w:val="20"/>
          <w:szCs w:val="20"/>
        </w:rPr>
        <w:t>Договором</w:t>
      </w:r>
      <w:r w:rsidR="004A3A7E" w:rsidRPr="00B54433">
        <w:rPr>
          <w:rFonts w:ascii="Arial" w:hAnsi="Arial" w:cs="Arial"/>
          <w:sz w:val="20"/>
          <w:szCs w:val="20"/>
        </w:rPr>
        <w:t> </w:t>
      </w:r>
      <w:r w:rsidR="0033489B">
        <w:rPr>
          <w:rFonts w:ascii="Arial" w:hAnsi="Arial" w:cs="Arial"/>
          <w:sz w:val="20"/>
          <w:szCs w:val="20"/>
        </w:rPr>
        <w:t>режим потребления холодной воды</w:t>
      </w:r>
      <w:r w:rsidR="00BC36CE" w:rsidRPr="00B54433">
        <w:rPr>
          <w:rFonts w:ascii="Arial" w:hAnsi="Arial" w:cs="Arial"/>
          <w:sz w:val="20"/>
          <w:szCs w:val="20"/>
        </w:rPr>
        <w:t>.</w:t>
      </w:r>
    </w:p>
    <w:p w14:paraId="4B1F0947" w14:textId="77777777" w:rsidR="00685C15" w:rsidRPr="00B54433" w:rsidRDefault="007F63EA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4.3.6.</w:t>
      </w:r>
      <w:r w:rsidR="00411B15" w:rsidRPr="00B54433">
        <w:rPr>
          <w:rFonts w:ascii="Arial" w:hAnsi="Arial" w:cs="Arial"/>
          <w:b/>
          <w:color w:val="000000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Производить оплату по настоящему </w:t>
      </w:r>
      <w:r w:rsidR="0033489B">
        <w:rPr>
          <w:rFonts w:ascii="Arial" w:hAnsi="Arial" w:cs="Arial"/>
          <w:b/>
          <w:sz w:val="20"/>
          <w:szCs w:val="20"/>
        </w:rPr>
        <w:t>Договору</w:t>
      </w:r>
      <w:r w:rsidR="00BC36CE" w:rsidRPr="00B54433">
        <w:rPr>
          <w:rFonts w:ascii="Arial" w:hAnsi="Arial" w:cs="Arial"/>
          <w:sz w:val="20"/>
          <w:szCs w:val="20"/>
        </w:rPr>
        <w:t xml:space="preserve"> в порядке, в сроки и размере, которые определены в соответствии с настоящим </w:t>
      </w:r>
      <w:r w:rsidR="0033489B">
        <w:rPr>
          <w:rFonts w:ascii="Arial" w:hAnsi="Arial" w:cs="Arial"/>
          <w:b/>
          <w:sz w:val="20"/>
          <w:szCs w:val="20"/>
        </w:rPr>
        <w:t>Договором</w:t>
      </w:r>
      <w:r w:rsidR="00BC36CE" w:rsidRPr="00B54433">
        <w:rPr>
          <w:rFonts w:ascii="Arial" w:hAnsi="Arial" w:cs="Arial"/>
          <w:sz w:val="20"/>
          <w:szCs w:val="20"/>
        </w:rPr>
        <w:t>.</w:t>
      </w:r>
    </w:p>
    <w:p w14:paraId="4B1F0948" w14:textId="77777777" w:rsidR="001E147D" w:rsidRPr="00B54433" w:rsidRDefault="007F63EA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4.3.7.</w:t>
      </w:r>
      <w:r w:rsidR="00411B15" w:rsidRPr="00B54433">
        <w:rPr>
          <w:rFonts w:ascii="Arial" w:hAnsi="Arial" w:cs="Arial"/>
          <w:b/>
          <w:color w:val="000000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Обеспечить беспрепятственный доступ представителей </w:t>
      </w:r>
      <w:r w:rsidR="005279FB" w:rsidRPr="00B54433">
        <w:rPr>
          <w:rFonts w:ascii="Arial" w:hAnsi="Arial" w:cs="Arial"/>
          <w:sz w:val="20"/>
          <w:szCs w:val="20"/>
        </w:rPr>
        <w:t> 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="00BC36CE" w:rsidRPr="00B54433">
        <w:rPr>
          <w:rFonts w:ascii="Arial" w:hAnsi="Arial" w:cs="Arial"/>
          <w:b/>
          <w:sz w:val="20"/>
          <w:szCs w:val="20"/>
        </w:rPr>
        <w:t xml:space="preserve"> (его Агента)</w:t>
      </w:r>
      <w:r w:rsidR="00BC36CE" w:rsidRPr="00B54433">
        <w:rPr>
          <w:rFonts w:ascii="Arial" w:hAnsi="Arial" w:cs="Arial"/>
          <w:sz w:val="20"/>
          <w:szCs w:val="20"/>
        </w:rPr>
        <w:t xml:space="preserve"> или по его указанию представителям иной организации к </w:t>
      </w:r>
      <w:r w:rsidR="0033489B">
        <w:rPr>
          <w:rFonts w:ascii="Arial" w:hAnsi="Arial" w:cs="Arial"/>
          <w:sz w:val="20"/>
          <w:szCs w:val="20"/>
        </w:rPr>
        <w:t>водопроводным</w:t>
      </w:r>
      <w:r w:rsidR="00BC36CE" w:rsidRPr="00B54433">
        <w:rPr>
          <w:rFonts w:ascii="Arial" w:hAnsi="Arial" w:cs="Arial"/>
          <w:sz w:val="20"/>
          <w:szCs w:val="20"/>
        </w:rPr>
        <w:t xml:space="preserve"> сетям, к инженерным сетям 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="00BC36CE" w:rsidRPr="00B54433">
        <w:rPr>
          <w:rFonts w:ascii="Arial" w:hAnsi="Arial" w:cs="Arial"/>
          <w:sz w:val="20"/>
          <w:szCs w:val="20"/>
        </w:rPr>
        <w:t xml:space="preserve">, находящимся на территории (земельном участке) </w:t>
      </w:r>
      <w:r w:rsidR="0033489B">
        <w:rPr>
          <w:rFonts w:ascii="Arial" w:hAnsi="Arial" w:cs="Arial"/>
          <w:b/>
          <w:sz w:val="20"/>
          <w:szCs w:val="20"/>
        </w:rPr>
        <w:t>Абонента</w:t>
      </w:r>
      <w:r w:rsidR="00BC36CE" w:rsidRPr="00B54433">
        <w:rPr>
          <w:rFonts w:ascii="Arial" w:hAnsi="Arial" w:cs="Arial"/>
          <w:sz w:val="20"/>
          <w:szCs w:val="20"/>
        </w:rPr>
        <w:t xml:space="preserve">, местам отбора проб ресурсов, указанным в п. 1.1 настоящего </w:t>
      </w:r>
      <w:r w:rsidR="0033489B">
        <w:rPr>
          <w:rFonts w:ascii="Arial" w:hAnsi="Arial" w:cs="Arial"/>
          <w:b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 xml:space="preserve">, и приборам учета в случаях и в порядке, предусмотренном Разделом 6 настоящего </w:t>
      </w:r>
      <w:r w:rsidR="0033489B">
        <w:rPr>
          <w:rFonts w:ascii="Arial" w:hAnsi="Arial" w:cs="Arial"/>
          <w:b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>.</w:t>
      </w:r>
    </w:p>
    <w:p w14:paraId="4B1F0949" w14:textId="77777777" w:rsidR="001E147D" w:rsidRPr="00B54433" w:rsidRDefault="007F63EA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4.3.8.</w:t>
      </w:r>
      <w:r w:rsidR="00411B15" w:rsidRPr="00B54433">
        <w:rPr>
          <w:rFonts w:ascii="Arial" w:hAnsi="Arial" w:cs="Arial"/>
          <w:b/>
          <w:color w:val="000000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Уведомлять 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="00BC36CE" w:rsidRPr="00B54433">
        <w:rPr>
          <w:rFonts w:ascii="Arial" w:hAnsi="Arial" w:cs="Arial"/>
          <w:sz w:val="20"/>
          <w:szCs w:val="20"/>
        </w:rPr>
        <w:t xml:space="preserve"> в случае перехода прав на объекты, устройства и сооружения, предназначенные для подключения (присоединения) к централизованным системам </w:t>
      </w:r>
      <w:r w:rsidR="0033489B">
        <w:rPr>
          <w:rFonts w:ascii="Arial" w:hAnsi="Arial" w:cs="Arial"/>
          <w:sz w:val="20"/>
          <w:szCs w:val="20"/>
        </w:rPr>
        <w:t>водоснабжения</w:t>
      </w:r>
      <w:r w:rsidR="00BC36CE" w:rsidRPr="00B54433">
        <w:rPr>
          <w:rFonts w:ascii="Arial" w:hAnsi="Arial" w:cs="Arial"/>
          <w:sz w:val="20"/>
          <w:szCs w:val="20"/>
        </w:rPr>
        <w:t xml:space="preserve">, а также в случае предоставления прав владения и (или) пользования такими объектами, устройствами или сооружениями третьим лицам в течение 3 дней со дня наступления одного из указанных событий направляет </w:t>
      </w:r>
      <w:r w:rsidR="0033489B">
        <w:rPr>
          <w:rFonts w:ascii="Arial" w:hAnsi="Arial" w:cs="Arial"/>
          <w:b/>
          <w:sz w:val="20"/>
          <w:szCs w:val="20"/>
        </w:rPr>
        <w:t>Поставщику</w:t>
      </w:r>
      <w:r w:rsidR="00BC36CE" w:rsidRPr="00B54433">
        <w:rPr>
          <w:rFonts w:ascii="Arial" w:hAnsi="Arial" w:cs="Arial"/>
          <w:sz w:val="20"/>
          <w:szCs w:val="20"/>
        </w:rPr>
        <w:t xml:space="preserve"> письменное уведомление с указанием лиц, к которым перешли права. Уведомление направляется по почте или нарочным и считается полученным </w:t>
      </w:r>
      <w:r w:rsidR="0033489B">
        <w:rPr>
          <w:rFonts w:ascii="Arial" w:hAnsi="Arial" w:cs="Arial"/>
          <w:b/>
          <w:sz w:val="20"/>
          <w:szCs w:val="20"/>
        </w:rPr>
        <w:t>Поставщиком</w:t>
      </w:r>
      <w:r w:rsidR="004E456F" w:rsidRPr="00B54433">
        <w:rPr>
          <w:rFonts w:ascii="Arial" w:hAnsi="Arial" w:cs="Arial"/>
          <w:b/>
          <w:sz w:val="20"/>
          <w:szCs w:val="20"/>
        </w:rPr>
        <w:t> </w:t>
      </w:r>
      <w:r w:rsidR="00BC36CE" w:rsidRPr="00B54433">
        <w:rPr>
          <w:rFonts w:ascii="Arial" w:hAnsi="Arial" w:cs="Arial"/>
          <w:sz w:val="20"/>
          <w:szCs w:val="20"/>
        </w:rPr>
        <w:t xml:space="preserve">с даты почтового уведомления о вручении или с даты подписи уполномоченного представителя 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="00BC36CE" w:rsidRPr="00B54433">
        <w:rPr>
          <w:rFonts w:ascii="Arial" w:hAnsi="Arial" w:cs="Arial"/>
          <w:sz w:val="20"/>
          <w:szCs w:val="20"/>
        </w:rPr>
        <w:t xml:space="preserve">, свидетельствующего о получении уведомления. </w:t>
      </w:r>
    </w:p>
    <w:p w14:paraId="4B1F094A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4.3.9.</w:t>
      </w:r>
      <w:r w:rsidR="00411B15" w:rsidRPr="00B54433">
        <w:rPr>
          <w:rFonts w:ascii="Arial" w:hAnsi="Arial" w:cs="Arial"/>
          <w:b/>
          <w:color w:val="000000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Незамедлительно сообщать </w:t>
      </w:r>
      <w:r w:rsidR="0033489B">
        <w:rPr>
          <w:rFonts w:ascii="Arial" w:hAnsi="Arial" w:cs="Arial"/>
          <w:b/>
          <w:sz w:val="20"/>
          <w:szCs w:val="20"/>
        </w:rPr>
        <w:t>Поставщику</w:t>
      </w:r>
      <w:r w:rsidR="00BC36CE" w:rsidRPr="00B54433">
        <w:rPr>
          <w:rFonts w:ascii="Arial" w:hAnsi="Arial" w:cs="Arial"/>
          <w:sz w:val="20"/>
          <w:szCs w:val="20"/>
        </w:rPr>
        <w:t xml:space="preserve"> обо всех повреждениях или неисправностях на </w:t>
      </w:r>
      <w:r w:rsidR="0033489B">
        <w:rPr>
          <w:rFonts w:ascii="Arial" w:hAnsi="Arial" w:cs="Arial"/>
          <w:sz w:val="20"/>
          <w:szCs w:val="20"/>
        </w:rPr>
        <w:t>водопроводных</w:t>
      </w:r>
      <w:r w:rsidR="00BC36CE" w:rsidRPr="00B54433">
        <w:rPr>
          <w:rFonts w:ascii="Arial" w:hAnsi="Arial" w:cs="Arial"/>
          <w:sz w:val="20"/>
          <w:szCs w:val="20"/>
        </w:rPr>
        <w:t xml:space="preserve"> сетях, сооружениях и устройствах, приборах учета, о нарушении целостности пломб и нарушениях работы централизованных систем </w:t>
      </w:r>
      <w:r w:rsidR="0033489B">
        <w:rPr>
          <w:rFonts w:ascii="Arial" w:hAnsi="Arial" w:cs="Arial"/>
          <w:sz w:val="20"/>
          <w:szCs w:val="20"/>
        </w:rPr>
        <w:t>водоснабжения</w:t>
      </w:r>
      <w:r w:rsidR="00BC36CE" w:rsidRPr="00B54433">
        <w:rPr>
          <w:rFonts w:ascii="Arial" w:hAnsi="Arial" w:cs="Arial"/>
          <w:sz w:val="20"/>
          <w:szCs w:val="20"/>
        </w:rPr>
        <w:t>.</w:t>
      </w:r>
    </w:p>
    <w:p w14:paraId="4B1F094B" w14:textId="77777777" w:rsidR="001E147D" w:rsidRPr="00B54433" w:rsidRDefault="007F63EA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4.3.10.</w:t>
      </w:r>
      <w:r w:rsidR="00411B15" w:rsidRPr="00B54433">
        <w:rPr>
          <w:rFonts w:ascii="Arial" w:hAnsi="Arial" w:cs="Arial"/>
          <w:b/>
          <w:color w:val="000000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Обеспечить в сроки, установленные законодательством Российской Федерации, ликвидацию повреждения или неисправности </w:t>
      </w:r>
      <w:r w:rsidR="0033489B">
        <w:rPr>
          <w:rFonts w:ascii="Arial" w:hAnsi="Arial" w:cs="Arial"/>
          <w:sz w:val="20"/>
          <w:szCs w:val="20"/>
        </w:rPr>
        <w:t>водопроводных</w:t>
      </w:r>
      <w:r w:rsidR="00BC36CE" w:rsidRPr="00B54433">
        <w:rPr>
          <w:rFonts w:ascii="Arial" w:hAnsi="Arial" w:cs="Arial"/>
          <w:sz w:val="20"/>
          <w:szCs w:val="20"/>
        </w:rPr>
        <w:t xml:space="preserve"> сетей, принадлежащих </w:t>
      </w:r>
      <w:r w:rsidR="0033489B">
        <w:rPr>
          <w:rFonts w:ascii="Arial" w:hAnsi="Arial" w:cs="Arial"/>
          <w:b/>
          <w:sz w:val="20"/>
          <w:szCs w:val="20"/>
        </w:rPr>
        <w:t>Абоненту</w:t>
      </w:r>
      <w:r w:rsidR="00BC36CE" w:rsidRPr="00B54433">
        <w:rPr>
          <w:rFonts w:ascii="Arial" w:hAnsi="Arial" w:cs="Arial"/>
          <w:sz w:val="20"/>
          <w:szCs w:val="20"/>
        </w:rPr>
        <w:t xml:space="preserve"> на праве собственности или на ином законном основании и (или) находящихся в границах его эксплуатационной ответственности, а также устранить последствия таких повреждений и неисправностей.</w:t>
      </w:r>
    </w:p>
    <w:p w14:paraId="4B1F094C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4.3.11.</w:t>
      </w:r>
      <w:r w:rsidR="00411B15" w:rsidRPr="00B54433">
        <w:rPr>
          <w:rFonts w:ascii="Arial" w:hAnsi="Arial" w:cs="Arial"/>
          <w:b/>
          <w:color w:val="000000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Предоставлять иным абонентам и транзитным организациям возможность подключения (технологического присоединения) к </w:t>
      </w:r>
      <w:r w:rsidR="0033489B">
        <w:rPr>
          <w:rFonts w:ascii="Arial" w:hAnsi="Arial" w:cs="Arial"/>
          <w:sz w:val="20"/>
          <w:szCs w:val="20"/>
        </w:rPr>
        <w:t>водопроводным</w:t>
      </w:r>
      <w:r w:rsidR="00BC36CE" w:rsidRPr="00B54433">
        <w:rPr>
          <w:rFonts w:ascii="Arial" w:hAnsi="Arial" w:cs="Arial"/>
          <w:sz w:val="20"/>
          <w:szCs w:val="20"/>
        </w:rPr>
        <w:t xml:space="preserve"> сетям, сооружениям и устройствам, принадлежащим </w:t>
      </w:r>
      <w:r w:rsidR="0033489B">
        <w:rPr>
          <w:rFonts w:ascii="Arial" w:hAnsi="Arial" w:cs="Arial"/>
          <w:b/>
          <w:sz w:val="20"/>
          <w:szCs w:val="20"/>
        </w:rPr>
        <w:t>Абоненту</w:t>
      </w:r>
      <w:r w:rsidR="00BC36CE" w:rsidRPr="00B54433">
        <w:rPr>
          <w:rFonts w:ascii="Arial" w:hAnsi="Arial" w:cs="Arial"/>
          <w:sz w:val="20"/>
          <w:szCs w:val="20"/>
        </w:rPr>
        <w:t xml:space="preserve"> на законном основании, только при наличии согласования 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="00BC36CE" w:rsidRPr="00B54433">
        <w:rPr>
          <w:rFonts w:ascii="Arial" w:hAnsi="Arial" w:cs="Arial"/>
          <w:sz w:val="20"/>
          <w:szCs w:val="20"/>
        </w:rPr>
        <w:t>.</w:t>
      </w:r>
    </w:p>
    <w:p w14:paraId="4B1F094D" w14:textId="77777777" w:rsidR="001E147D" w:rsidRPr="00B54433" w:rsidRDefault="007F63EA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4.3.12.</w:t>
      </w:r>
      <w:r w:rsidR="00411B15" w:rsidRPr="00B54433">
        <w:rPr>
          <w:rFonts w:ascii="Arial" w:hAnsi="Arial" w:cs="Arial"/>
          <w:b/>
          <w:color w:val="000000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Не создавать препятствий для </w:t>
      </w:r>
      <w:r w:rsidR="0033489B">
        <w:rPr>
          <w:rFonts w:ascii="Arial" w:hAnsi="Arial" w:cs="Arial"/>
          <w:sz w:val="20"/>
          <w:szCs w:val="20"/>
        </w:rPr>
        <w:t>водоснабжения</w:t>
      </w:r>
      <w:r w:rsidR="00BC36CE" w:rsidRPr="00B54433">
        <w:rPr>
          <w:rFonts w:ascii="Arial" w:hAnsi="Arial" w:cs="Arial"/>
          <w:sz w:val="20"/>
          <w:szCs w:val="20"/>
        </w:rPr>
        <w:t xml:space="preserve"> абонентов и транзитных организаций, </w:t>
      </w:r>
      <w:r w:rsidR="0033489B">
        <w:rPr>
          <w:rFonts w:ascii="Arial" w:hAnsi="Arial" w:cs="Arial"/>
          <w:sz w:val="20"/>
          <w:szCs w:val="20"/>
        </w:rPr>
        <w:t>водопроводные</w:t>
      </w:r>
      <w:r w:rsidR="005000E1" w:rsidRPr="00B54433">
        <w:rPr>
          <w:rFonts w:ascii="Arial" w:hAnsi="Arial" w:cs="Arial"/>
          <w:sz w:val="20"/>
          <w:szCs w:val="20"/>
        </w:rPr>
        <w:t> </w:t>
      </w:r>
      <w:r w:rsidR="00BC36CE" w:rsidRPr="00B54433">
        <w:rPr>
          <w:rFonts w:ascii="Arial" w:hAnsi="Arial" w:cs="Arial"/>
          <w:sz w:val="20"/>
          <w:szCs w:val="20"/>
        </w:rPr>
        <w:t xml:space="preserve"> сети которых присоединены к данным сетям </w:t>
      </w:r>
      <w:r w:rsidR="0033489B">
        <w:rPr>
          <w:rFonts w:ascii="Arial" w:hAnsi="Arial" w:cs="Arial"/>
          <w:b/>
          <w:sz w:val="20"/>
          <w:szCs w:val="20"/>
        </w:rPr>
        <w:t>Абонента</w:t>
      </w:r>
      <w:r w:rsidR="00BC36CE" w:rsidRPr="00B54433">
        <w:rPr>
          <w:rFonts w:ascii="Arial" w:hAnsi="Arial" w:cs="Arial"/>
          <w:sz w:val="20"/>
          <w:szCs w:val="20"/>
        </w:rPr>
        <w:t>.</w:t>
      </w:r>
    </w:p>
    <w:p w14:paraId="4B1F094E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4.3.13.</w:t>
      </w:r>
      <w:r w:rsidR="00411B15" w:rsidRPr="00B54433">
        <w:rPr>
          <w:rFonts w:ascii="Arial" w:hAnsi="Arial" w:cs="Arial"/>
          <w:b/>
          <w:color w:val="000000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Представлять </w:t>
      </w:r>
      <w:r w:rsidR="0033489B">
        <w:rPr>
          <w:rFonts w:ascii="Arial" w:hAnsi="Arial" w:cs="Arial"/>
          <w:b/>
          <w:sz w:val="20"/>
          <w:szCs w:val="20"/>
        </w:rPr>
        <w:t>Поставщику</w:t>
      </w:r>
      <w:r w:rsidR="00BC36CE" w:rsidRPr="00B54433">
        <w:rPr>
          <w:rFonts w:ascii="Arial" w:hAnsi="Arial" w:cs="Arial"/>
          <w:sz w:val="20"/>
          <w:szCs w:val="20"/>
        </w:rPr>
        <w:t xml:space="preserve"> сведения об абонентах, в отношении которых </w:t>
      </w:r>
      <w:r w:rsidR="0033489B">
        <w:rPr>
          <w:rFonts w:ascii="Arial" w:hAnsi="Arial" w:cs="Arial"/>
          <w:b/>
          <w:sz w:val="20"/>
          <w:szCs w:val="20"/>
        </w:rPr>
        <w:t>Абонент</w:t>
      </w:r>
      <w:r w:rsidR="00BC36CE" w:rsidRPr="00B54433">
        <w:rPr>
          <w:rFonts w:ascii="Arial" w:hAnsi="Arial" w:cs="Arial"/>
          <w:sz w:val="20"/>
          <w:szCs w:val="20"/>
        </w:rPr>
        <w:t xml:space="preserve"> является транзитной организацией, по форме и в объеме, которые согласованы </w:t>
      </w:r>
      <w:r w:rsidR="00BC36CE" w:rsidRPr="00B54433">
        <w:rPr>
          <w:rFonts w:ascii="Arial" w:hAnsi="Arial" w:cs="Arial"/>
          <w:b/>
          <w:sz w:val="20"/>
          <w:szCs w:val="20"/>
        </w:rPr>
        <w:t>Сторонами</w:t>
      </w:r>
      <w:r w:rsidR="00BC36CE" w:rsidRPr="00B54433">
        <w:rPr>
          <w:rFonts w:ascii="Arial" w:hAnsi="Arial" w:cs="Arial"/>
          <w:sz w:val="20"/>
          <w:szCs w:val="20"/>
        </w:rPr>
        <w:t>.</w:t>
      </w:r>
    </w:p>
    <w:p w14:paraId="4B1F094F" w14:textId="77777777" w:rsidR="005552F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4.3.14.</w:t>
      </w:r>
      <w:r w:rsidR="000B68CC" w:rsidRPr="00B54433">
        <w:rPr>
          <w:rFonts w:ascii="Arial" w:hAnsi="Arial" w:cs="Arial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Не допускать возведения построек, гаражей, стоянок транспортных средств, складирования материалов, мусора, посадок деревьев, а также не осуществлять производство земляных работ в местах устройства централизованных систем </w:t>
      </w:r>
      <w:r w:rsidR="0033489B">
        <w:rPr>
          <w:rFonts w:ascii="Arial" w:hAnsi="Arial" w:cs="Arial"/>
          <w:sz w:val="20"/>
          <w:szCs w:val="20"/>
        </w:rPr>
        <w:t>холодного водоснабжения</w:t>
      </w:r>
      <w:r w:rsidR="00BC36CE" w:rsidRPr="00B54433">
        <w:rPr>
          <w:rFonts w:ascii="Arial" w:hAnsi="Arial" w:cs="Arial"/>
          <w:sz w:val="20"/>
          <w:szCs w:val="20"/>
        </w:rPr>
        <w:t>, в том числе в местах прокладки сетей, находящихся в границах его эксплуатационной ответственности, без согласия</w:t>
      </w:r>
      <w:r w:rsidR="005279FB" w:rsidRPr="00B54433">
        <w:rPr>
          <w:rFonts w:ascii="Arial" w:hAnsi="Arial" w:cs="Arial"/>
          <w:sz w:val="20"/>
          <w:szCs w:val="20"/>
        </w:rPr>
        <w:t> 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="00BC36CE" w:rsidRPr="00B54433">
        <w:rPr>
          <w:rFonts w:ascii="Arial" w:hAnsi="Arial" w:cs="Arial"/>
          <w:sz w:val="20"/>
          <w:szCs w:val="20"/>
        </w:rPr>
        <w:t xml:space="preserve">. </w:t>
      </w:r>
    </w:p>
    <w:p w14:paraId="4B1F0950" w14:textId="77777777" w:rsidR="00E90802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4.3.15.</w:t>
      </w:r>
      <w:r w:rsidR="00652A9F" w:rsidRPr="00B54433">
        <w:rPr>
          <w:rFonts w:ascii="Arial" w:hAnsi="Arial" w:cs="Arial"/>
          <w:b/>
          <w:sz w:val="20"/>
          <w:szCs w:val="20"/>
        </w:rPr>
        <w:t> </w:t>
      </w:r>
      <w:r w:rsidR="00BC36CE" w:rsidRPr="00B54433">
        <w:rPr>
          <w:rFonts w:ascii="Arial" w:hAnsi="Arial" w:cs="Arial"/>
          <w:color w:val="000000"/>
          <w:sz w:val="20"/>
          <w:szCs w:val="20"/>
        </w:rPr>
        <w:t xml:space="preserve">Обеспечить собственными силами ежемесячное получение у </w:t>
      </w:r>
      <w:r>
        <w:rPr>
          <w:rFonts w:ascii="Arial" w:hAnsi="Arial" w:cs="Arial"/>
          <w:b/>
          <w:color w:val="000000"/>
          <w:sz w:val="20"/>
          <w:szCs w:val="20"/>
        </w:rPr>
        <w:t>Поставщика</w:t>
      </w:r>
      <w:r w:rsidR="00BC36CE" w:rsidRPr="00B54433">
        <w:rPr>
          <w:rFonts w:ascii="Arial" w:hAnsi="Arial" w:cs="Arial"/>
          <w:b/>
          <w:color w:val="000000"/>
          <w:sz w:val="20"/>
          <w:szCs w:val="20"/>
        </w:rPr>
        <w:t xml:space="preserve"> (его Агента)</w:t>
      </w:r>
      <w:r w:rsidR="00BC36CE" w:rsidRPr="00B54433">
        <w:rPr>
          <w:rFonts w:ascii="Arial" w:hAnsi="Arial" w:cs="Arial"/>
          <w:color w:val="000000"/>
          <w:sz w:val="20"/>
          <w:szCs w:val="20"/>
        </w:rPr>
        <w:t xml:space="preserve"> счетов, универсальных передаточных документов в срок, указанный в </w:t>
      </w:r>
      <w:r w:rsidR="00BC36CE" w:rsidRPr="00B54433">
        <w:rPr>
          <w:rFonts w:ascii="Arial" w:hAnsi="Arial" w:cs="Arial"/>
          <w:sz w:val="20"/>
          <w:szCs w:val="20"/>
        </w:rPr>
        <w:t xml:space="preserve">п. 3.4. настоящего </w:t>
      </w:r>
      <w:r>
        <w:rPr>
          <w:rFonts w:ascii="Arial" w:hAnsi="Arial" w:cs="Arial"/>
          <w:b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>.</w:t>
      </w:r>
    </w:p>
    <w:p w14:paraId="4B1F0951" w14:textId="77777777" w:rsidR="00ED2594" w:rsidRPr="00B54433" w:rsidRDefault="00ED2594">
      <w:pPr>
        <w:pStyle w:val="afffa"/>
        <w:ind w:firstLine="567"/>
        <w:rPr>
          <w:rFonts w:ascii="Arial" w:hAnsi="Arial" w:cs="Arial"/>
          <w:b/>
          <w:sz w:val="20"/>
          <w:szCs w:val="20"/>
        </w:rPr>
      </w:pPr>
    </w:p>
    <w:p w14:paraId="4B1F0952" w14:textId="77777777" w:rsidR="001E147D" w:rsidRPr="00B54433" w:rsidRDefault="007F63EA" w:rsidP="00174952">
      <w:pPr>
        <w:pStyle w:val="afffa"/>
        <w:keepNext/>
        <w:widowControl/>
        <w:ind w:firstLine="567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4.4.</w:t>
      </w:r>
      <w:r w:rsidR="000B68CC" w:rsidRPr="00B54433">
        <w:rPr>
          <w:rFonts w:ascii="Arial" w:hAnsi="Arial" w:cs="Arial"/>
          <w:b/>
          <w:sz w:val="20"/>
          <w:szCs w:val="20"/>
        </w:rPr>
        <w:t> </w:t>
      </w:r>
      <w:r w:rsidR="0033489B">
        <w:rPr>
          <w:rFonts w:ascii="Arial" w:hAnsi="Arial" w:cs="Arial"/>
          <w:b/>
          <w:color w:val="000000"/>
          <w:sz w:val="20"/>
          <w:szCs w:val="20"/>
        </w:rPr>
        <w:t>Абонент</w:t>
      </w:r>
      <w:r w:rsidRPr="00B54433">
        <w:rPr>
          <w:rFonts w:ascii="Arial" w:hAnsi="Arial" w:cs="Arial"/>
          <w:b/>
          <w:color w:val="000000"/>
          <w:sz w:val="20"/>
          <w:szCs w:val="20"/>
        </w:rPr>
        <w:t xml:space="preserve"> вправе:</w:t>
      </w:r>
    </w:p>
    <w:p w14:paraId="4B1F0953" w14:textId="77777777" w:rsidR="001E147D" w:rsidRPr="00B54433" w:rsidRDefault="007F63EA" w:rsidP="00174952">
      <w:pPr>
        <w:keepNext/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4.4.1.</w:t>
      </w:r>
      <w:r w:rsidR="000B68CC" w:rsidRPr="00B54433">
        <w:rPr>
          <w:rFonts w:ascii="Arial" w:hAnsi="Arial" w:cs="Arial"/>
          <w:color w:val="000000"/>
          <w:sz w:val="20"/>
          <w:szCs w:val="20"/>
        </w:rPr>
        <w:t> 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Получать от 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 информацию о результатах производственного контроля качества указанных в п. 1.1 настоящего </w:t>
      </w:r>
      <w:r w:rsidR="0033489B">
        <w:rPr>
          <w:rFonts w:ascii="Arial" w:hAnsi="Arial" w:cs="Arial"/>
          <w:b/>
          <w:color w:val="000000"/>
          <w:sz w:val="20"/>
          <w:szCs w:val="20"/>
        </w:rPr>
        <w:t>Договора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 ресурсов, осуществляемого </w:t>
      </w:r>
      <w:r w:rsidR="0033489B">
        <w:rPr>
          <w:rFonts w:ascii="Arial" w:hAnsi="Arial" w:cs="Arial"/>
          <w:b/>
          <w:sz w:val="20"/>
          <w:szCs w:val="20"/>
        </w:rPr>
        <w:t>Поставщиком</w:t>
      </w:r>
      <w:r w:rsidR="004C2A69" w:rsidRPr="00B54433">
        <w:rPr>
          <w:rFonts w:ascii="Arial" w:hAnsi="Arial" w:cs="Arial"/>
          <w:sz w:val="20"/>
          <w:szCs w:val="20"/>
        </w:rPr>
        <w:t xml:space="preserve">  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в порядке, </w:t>
      </w:r>
      <w:r w:rsidRPr="00B54433">
        <w:rPr>
          <w:rFonts w:ascii="Arial" w:hAnsi="Arial" w:cs="Arial"/>
          <w:color w:val="000000"/>
          <w:sz w:val="20"/>
          <w:szCs w:val="20"/>
        </w:rPr>
        <w:t>предусмотренном законодательством Российской Федерации.</w:t>
      </w:r>
    </w:p>
    <w:p w14:paraId="4B1F0954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4.4.2.</w:t>
      </w:r>
      <w:r w:rsidR="000B68CC" w:rsidRPr="00B54433">
        <w:rPr>
          <w:rFonts w:ascii="Arial" w:hAnsi="Arial" w:cs="Arial"/>
          <w:b/>
          <w:color w:val="000000"/>
          <w:sz w:val="20"/>
          <w:szCs w:val="20"/>
        </w:rPr>
        <w:t> </w:t>
      </w:r>
      <w:r w:rsidR="0033489B">
        <w:rPr>
          <w:rFonts w:ascii="Arial" w:hAnsi="Arial" w:cs="Arial"/>
          <w:sz w:val="20"/>
          <w:szCs w:val="20"/>
        </w:rPr>
        <w:t>Получать от</w:t>
      </w:r>
      <w:r w:rsidR="0033489B">
        <w:rPr>
          <w:rFonts w:ascii="Arial" w:hAnsi="Arial" w:cs="Arial"/>
          <w:b/>
          <w:sz w:val="20"/>
          <w:szCs w:val="20"/>
        </w:rPr>
        <w:t> Поставщика</w:t>
      </w:r>
      <w:r w:rsidR="0033489B">
        <w:rPr>
          <w:rFonts w:ascii="Arial" w:hAnsi="Arial" w:cs="Arial"/>
          <w:sz w:val="20"/>
          <w:szCs w:val="20"/>
        </w:rPr>
        <w:t> информацию об изменении установленных тарифов на питьевую воду (питьевое водоснабжение).</w:t>
      </w:r>
    </w:p>
    <w:p w14:paraId="4B1F0955" w14:textId="77777777" w:rsidR="001E147D" w:rsidRPr="00B54433" w:rsidRDefault="007F63EA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4.4.3.</w:t>
      </w:r>
      <w:r w:rsidR="000B68CC" w:rsidRPr="00B54433">
        <w:rPr>
          <w:rFonts w:ascii="Arial" w:hAnsi="Arial" w:cs="Arial"/>
          <w:b/>
          <w:color w:val="000000"/>
          <w:sz w:val="20"/>
          <w:szCs w:val="20"/>
        </w:rPr>
        <w:t> </w:t>
      </w:r>
      <w:r w:rsidRPr="00B54433">
        <w:rPr>
          <w:rFonts w:ascii="Arial" w:hAnsi="Arial" w:cs="Arial"/>
          <w:color w:val="000000"/>
          <w:sz w:val="20"/>
          <w:szCs w:val="20"/>
        </w:rPr>
        <w:t>Привлекать третьих лиц для выполнения работ по устройству узла учета.</w:t>
      </w:r>
    </w:p>
    <w:p w14:paraId="4B1F0956" w14:textId="77777777" w:rsidR="001E147D" w:rsidRPr="00B54433" w:rsidRDefault="007F63EA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4.4.4.</w:t>
      </w:r>
      <w:r w:rsidR="000B68CC" w:rsidRPr="00B54433">
        <w:rPr>
          <w:rFonts w:ascii="Arial" w:hAnsi="Arial" w:cs="Arial"/>
          <w:color w:val="000000"/>
          <w:sz w:val="20"/>
          <w:szCs w:val="20"/>
        </w:rPr>
        <w:t> 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Инициировать проведение сверки расчетов по настоящему </w:t>
      </w:r>
      <w:r w:rsidR="0033489B">
        <w:rPr>
          <w:rFonts w:ascii="Arial" w:hAnsi="Arial" w:cs="Arial"/>
          <w:b/>
          <w:color w:val="000000"/>
          <w:sz w:val="20"/>
          <w:szCs w:val="20"/>
        </w:rPr>
        <w:t>Договору</w:t>
      </w:r>
      <w:r w:rsidRPr="00B54433">
        <w:rPr>
          <w:rFonts w:ascii="Arial" w:hAnsi="Arial" w:cs="Arial"/>
          <w:color w:val="000000"/>
          <w:sz w:val="20"/>
          <w:szCs w:val="20"/>
        </w:rPr>
        <w:t>.</w:t>
      </w:r>
    </w:p>
    <w:p w14:paraId="4B1F0957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4.4.5.</w:t>
      </w:r>
      <w:r w:rsidR="000B68CC" w:rsidRPr="00B54433">
        <w:rPr>
          <w:rFonts w:ascii="Arial" w:hAnsi="Arial" w:cs="Arial"/>
          <w:b/>
          <w:color w:val="000000"/>
          <w:sz w:val="20"/>
          <w:szCs w:val="20"/>
        </w:rPr>
        <w:t> 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Осуществлять в целях контроля качества указанных в п. 1.1 настоящего </w:t>
      </w:r>
      <w:r w:rsidR="0033489B">
        <w:rPr>
          <w:rFonts w:ascii="Arial" w:hAnsi="Arial" w:cs="Arial"/>
          <w:b/>
          <w:color w:val="000000"/>
          <w:sz w:val="20"/>
          <w:szCs w:val="20"/>
        </w:rPr>
        <w:t>Договора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 ресурсов отбор проб, в том числе параллельных проб, а также принимать участие в отборе проб, осущест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вляемом </w:t>
      </w:r>
      <w:r w:rsidR="0033489B">
        <w:rPr>
          <w:rFonts w:ascii="Arial" w:hAnsi="Arial" w:cs="Arial"/>
          <w:b/>
          <w:sz w:val="20"/>
          <w:szCs w:val="20"/>
        </w:rPr>
        <w:t>Поставщиком</w:t>
      </w:r>
      <w:r w:rsidRPr="00B54433">
        <w:rPr>
          <w:rFonts w:ascii="Arial" w:hAnsi="Arial" w:cs="Arial"/>
          <w:color w:val="000000"/>
          <w:sz w:val="20"/>
          <w:szCs w:val="20"/>
        </w:rPr>
        <w:t>.</w:t>
      </w:r>
    </w:p>
    <w:p w14:paraId="4B1F0958" w14:textId="77777777" w:rsidR="001E147D" w:rsidRPr="00B54433" w:rsidRDefault="001E147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B1F0959" w14:textId="77777777" w:rsidR="001E147D" w:rsidRPr="00B54433" w:rsidRDefault="007F63EA" w:rsidP="00917E75">
      <w:pPr>
        <w:pStyle w:val="afffa"/>
        <w:keepNext/>
        <w:widowControl/>
        <w:jc w:val="center"/>
        <w:rPr>
          <w:rFonts w:ascii="Arial" w:hAnsi="Arial" w:cs="Arial"/>
          <w:sz w:val="20"/>
          <w:szCs w:val="20"/>
        </w:rPr>
      </w:pPr>
      <w:r w:rsidRPr="00B54433">
        <w:rPr>
          <w:rStyle w:val="a3"/>
          <w:rFonts w:ascii="Arial" w:hAnsi="Arial" w:cs="Arial"/>
          <w:bCs/>
          <w:sz w:val="20"/>
          <w:szCs w:val="20"/>
        </w:rPr>
        <w:t>5.</w:t>
      </w:r>
      <w:r w:rsidR="00A8471F" w:rsidRPr="00B54433">
        <w:rPr>
          <w:rStyle w:val="a3"/>
          <w:rFonts w:ascii="Arial" w:hAnsi="Arial" w:cs="Arial"/>
          <w:bCs/>
          <w:sz w:val="20"/>
          <w:szCs w:val="20"/>
        </w:rPr>
        <w:t> </w:t>
      </w:r>
      <w:r w:rsidRPr="00B54433">
        <w:rPr>
          <w:rStyle w:val="a3"/>
          <w:rFonts w:ascii="Arial" w:hAnsi="Arial" w:cs="Arial"/>
          <w:bCs/>
          <w:sz w:val="20"/>
          <w:szCs w:val="20"/>
        </w:rPr>
        <w:t xml:space="preserve">ПОРЯДОК ОСУЩЕСТВЛЕНИЯ УЧЕТА РЕСУРСОВ, СРОКИ И СПОСОБЫ ПРЕДОСТАВЛЕНИЯ ПОКАЗАНИЙ ПРИБОРОВ УЧЕТА </w:t>
      </w:r>
      <w:r w:rsidR="0033489B">
        <w:rPr>
          <w:rStyle w:val="a3"/>
          <w:rFonts w:ascii="Arial" w:hAnsi="Arial" w:cs="Arial"/>
          <w:bCs/>
          <w:sz w:val="20"/>
          <w:szCs w:val="20"/>
        </w:rPr>
        <w:t>ПОСТАВЩИКУ</w:t>
      </w:r>
    </w:p>
    <w:p w14:paraId="4B1F095A" w14:textId="77777777" w:rsidR="001E147D" w:rsidRPr="00B54433" w:rsidRDefault="007F63EA" w:rsidP="00917E75">
      <w:pPr>
        <w:pStyle w:val="afffa"/>
        <w:keepNext/>
        <w:widowControl/>
        <w:ind w:firstLine="567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5.1.</w:t>
      </w:r>
      <w:r w:rsidR="00A8471F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Для учета </w:t>
      </w:r>
      <w:r w:rsidR="0033489B">
        <w:rPr>
          <w:rFonts w:ascii="Arial" w:hAnsi="Arial" w:cs="Arial"/>
          <w:sz w:val="20"/>
          <w:szCs w:val="20"/>
        </w:rPr>
        <w:t>поданной</w:t>
      </w:r>
      <w:r w:rsidR="0033489B">
        <w:rPr>
          <w:rFonts w:ascii="Arial" w:hAnsi="Arial" w:cs="Arial"/>
          <w:b/>
          <w:sz w:val="20"/>
          <w:szCs w:val="20"/>
        </w:rPr>
        <w:t> Абоненту</w:t>
      </w:r>
      <w:r w:rsidR="0033489B">
        <w:rPr>
          <w:rFonts w:ascii="Arial" w:hAnsi="Arial" w:cs="Arial"/>
          <w:sz w:val="20"/>
          <w:szCs w:val="20"/>
        </w:rPr>
        <w:t> холодной воды</w:t>
      </w:r>
      <w:r w:rsidR="00AA2701" w:rsidRPr="00B54433">
        <w:rPr>
          <w:rFonts w:ascii="Arial" w:hAnsi="Arial" w:cs="Arial"/>
          <w:sz w:val="20"/>
          <w:szCs w:val="20"/>
        </w:rPr>
        <w:t> </w:t>
      </w:r>
      <w:r w:rsidRPr="00B54433">
        <w:rPr>
          <w:rFonts w:ascii="Arial" w:hAnsi="Arial" w:cs="Arial"/>
          <w:b/>
          <w:sz w:val="20"/>
          <w:szCs w:val="20"/>
        </w:rPr>
        <w:t>Стороны</w:t>
      </w:r>
      <w:r w:rsidRPr="00B54433">
        <w:rPr>
          <w:rFonts w:ascii="Arial" w:hAnsi="Arial" w:cs="Arial"/>
          <w:sz w:val="20"/>
          <w:szCs w:val="20"/>
        </w:rPr>
        <w:t xml:space="preserve"> используют приборы учета, если иное не предусмотрено Правилами организации коммерческого учета воды, сточных вод.</w:t>
      </w:r>
    </w:p>
    <w:p w14:paraId="4B1F095B" w14:textId="77777777" w:rsidR="001E147D" w:rsidRPr="00B54433" w:rsidRDefault="007F63EA">
      <w:pPr>
        <w:pStyle w:val="afffa"/>
        <w:ind w:firstLine="567"/>
        <w:rPr>
          <w:rFonts w:ascii="Arial" w:hAnsi="Arial" w:cs="Arial"/>
          <w:iCs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5.2.</w:t>
      </w:r>
      <w:r w:rsidR="00A8471F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iCs/>
          <w:color w:val="000000"/>
          <w:sz w:val="20"/>
          <w:szCs w:val="20"/>
        </w:rPr>
        <w:t xml:space="preserve">Сведения об узлах учета и приборах учета на момент заключения </w:t>
      </w:r>
      <w:r w:rsidR="0033489B">
        <w:rPr>
          <w:rFonts w:ascii="Arial" w:hAnsi="Arial" w:cs="Arial"/>
          <w:b/>
          <w:iCs/>
          <w:color w:val="000000"/>
          <w:sz w:val="20"/>
          <w:szCs w:val="20"/>
        </w:rPr>
        <w:t>Договора</w:t>
      </w:r>
      <w:r w:rsidRPr="00B54433">
        <w:rPr>
          <w:rFonts w:ascii="Arial" w:hAnsi="Arial" w:cs="Arial"/>
          <w:iCs/>
          <w:color w:val="000000"/>
          <w:sz w:val="20"/>
          <w:szCs w:val="20"/>
        </w:rPr>
        <w:t xml:space="preserve"> указываются в Приложении №2 к настоящему </w:t>
      </w:r>
      <w:r w:rsidR="0033489B">
        <w:rPr>
          <w:rFonts w:ascii="Arial" w:hAnsi="Arial" w:cs="Arial"/>
          <w:b/>
          <w:iCs/>
          <w:color w:val="000000"/>
          <w:sz w:val="20"/>
          <w:szCs w:val="20"/>
        </w:rPr>
        <w:t>Договору</w:t>
      </w:r>
      <w:r w:rsidRPr="00B54433">
        <w:rPr>
          <w:rFonts w:ascii="Arial" w:hAnsi="Arial" w:cs="Arial"/>
          <w:iCs/>
          <w:color w:val="000000"/>
          <w:sz w:val="20"/>
          <w:szCs w:val="20"/>
        </w:rPr>
        <w:t xml:space="preserve">. В случае замены/ввода в эксплуатацию приборов учета внесение изменений в настоящий Договор не требуется, сведения об узлах учета и приборах учета указываются в акте допуска узла учета к эксплуатации. </w:t>
      </w:r>
    </w:p>
    <w:p w14:paraId="4B1F095C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Сведения о местах отбора проб </w:t>
      </w:r>
      <w:r w:rsidR="0033489B">
        <w:rPr>
          <w:rFonts w:ascii="Arial" w:hAnsi="Arial" w:cs="Arial"/>
          <w:sz w:val="20"/>
          <w:szCs w:val="20"/>
        </w:rPr>
        <w:t>воды</w:t>
      </w:r>
      <w:r w:rsidRPr="00B54433">
        <w:rPr>
          <w:rFonts w:ascii="Arial" w:hAnsi="Arial" w:cs="Arial"/>
          <w:sz w:val="20"/>
          <w:szCs w:val="20"/>
        </w:rPr>
        <w:t xml:space="preserve"> указываются в акте</w:t>
      </w:r>
      <w:r w:rsidRPr="00B54433">
        <w:rPr>
          <w:rFonts w:ascii="Arial" w:hAnsi="Arial" w:cs="Arial"/>
          <w:sz w:val="20"/>
          <w:szCs w:val="20"/>
        </w:rPr>
        <w:t xml:space="preserve"> эксплуатационной ответственности сторон по </w:t>
      </w:r>
      <w:r w:rsidR="0033489B">
        <w:rPr>
          <w:rFonts w:ascii="Arial" w:hAnsi="Arial" w:cs="Arial"/>
          <w:sz w:val="20"/>
          <w:szCs w:val="20"/>
        </w:rPr>
        <w:t>водопроводным</w:t>
      </w:r>
      <w:r w:rsidRPr="00B54433">
        <w:rPr>
          <w:rFonts w:ascii="Arial" w:hAnsi="Arial" w:cs="Arial"/>
          <w:sz w:val="20"/>
          <w:szCs w:val="20"/>
        </w:rPr>
        <w:t xml:space="preserve"> сетям.</w:t>
      </w:r>
    </w:p>
    <w:p w14:paraId="4B1F095D" w14:textId="77777777" w:rsidR="001E147D" w:rsidRPr="00B54433" w:rsidRDefault="007F63EA">
      <w:pPr>
        <w:pStyle w:val="afffa"/>
        <w:ind w:firstLine="567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5.3.</w:t>
      </w:r>
      <w:r w:rsidR="00A8471F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Коммерческий учет </w:t>
      </w:r>
      <w:r w:rsidR="0033489B">
        <w:rPr>
          <w:rFonts w:ascii="Arial" w:hAnsi="Arial" w:cs="Arial"/>
          <w:sz w:val="20"/>
          <w:szCs w:val="20"/>
        </w:rPr>
        <w:t>воды</w:t>
      </w:r>
      <w:r w:rsidRPr="00B54433">
        <w:rPr>
          <w:rFonts w:ascii="Arial" w:hAnsi="Arial" w:cs="Arial"/>
          <w:sz w:val="20"/>
          <w:szCs w:val="20"/>
        </w:rPr>
        <w:t xml:space="preserve"> обеспечивает </w:t>
      </w:r>
      <w:r w:rsidR="0033489B">
        <w:rPr>
          <w:rFonts w:ascii="Arial" w:hAnsi="Arial" w:cs="Arial"/>
          <w:b/>
          <w:sz w:val="20"/>
          <w:szCs w:val="20"/>
        </w:rPr>
        <w:t>Абонент</w:t>
      </w:r>
      <w:r w:rsidRPr="00B54433">
        <w:rPr>
          <w:rFonts w:ascii="Arial" w:hAnsi="Arial" w:cs="Arial"/>
          <w:sz w:val="20"/>
          <w:szCs w:val="20"/>
        </w:rPr>
        <w:t>.</w:t>
      </w:r>
    </w:p>
    <w:p w14:paraId="4B1F095E" w14:textId="77777777" w:rsidR="0055295C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5.4.</w:t>
      </w:r>
      <w:r w:rsidR="00A8471F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Количество </w:t>
      </w:r>
      <w:r w:rsidR="0033489B">
        <w:rPr>
          <w:rFonts w:ascii="Arial" w:hAnsi="Arial" w:cs="Arial"/>
          <w:sz w:val="20"/>
          <w:szCs w:val="20"/>
        </w:rPr>
        <w:t>поданной холодной воды</w:t>
      </w:r>
      <w:r w:rsidRPr="00B54433">
        <w:rPr>
          <w:rFonts w:ascii="Arial" w:hAnsi="Arial" w:cs="Arial"/>
          <w:sz w:val="20"/>
          <w:szCs w:val="20"/>
        </w:rPr>
        <w:t xml:space="preserve"> определяется </w:t>
      </w:r>
      <w:r w:rsidR="0033489B">
        <w:rPr>
          <w:rFonts w:ascii="Arial" w:hAnsi="Arial" w:cs="Arial"/>
          <w:b/>
          <w:sz w:val="20"/>
          <w:szCs w:val="20"/>
        </w:rPr>
        <w:t>Абонентом</w:t>
      </w:r>
      <w:r w:rsidRPr="00B54433">
        <w:rPr>
          <w:rFonts w:ascii="Arial" w:hAnsi="Arial" w:cs="Arial"/>
          <w:sz w:val="20"/>
          <w:szCs w:val="20"/>
        </w:rPr>
        <w:t xml:space="preserve">, в соответствии с данными учета </w:t>
      </w:r>
      <w:r w:rsidR="0033489B">
        <w:rPr>
          <w:rFonts w:ascii="Arial" w:hAnsi="Arial" w:cs="Arial"/>
          <w:sz w:val="20"/>
          <w:szCs w:val="20"/>
        </w:rPr>
        <w:t>фактического потребления холодной воды</w:t>
      </w:r>
      <w:r w:rsidRPr="00B54433">
        <w:rPr>
          <w:rFonts w:ascii="Arial" w:hAnsi="Arial" w:cs="Arial"/>
          <w:sz w:val="20"/>
          <w:szCs w:val="20"/>
        </w:rPr>
        <w:t xml:space="preserve"> по показ</w:t>
      </w:r>
      <w:r w:rsidRPr="00B54433">
        <w:rPr>
          <w:rFonts w:ascii="Arial" w:hAnsi="Arial" w:cs="Arial"/>
          <w:sz w:val="20"/>
          <w:szCs w:val="20"/>
        </w:rPr>
        <w:t xml:space="preserve">аниям приборов учета, за исключением случаев, когда в соответствии с Правилами организации коммерческого учета воды, сточных вод коммерческий учет осуществляется расчетным способом. </w:t>
      </w:r>
    </w:p>
    <w:p w14:paraId="4B1F095F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5.5.</w:t>
      </w:r>
      <w:r w:rsidR="00A8471F" w:rsidRPr="00B54433">
        <w:rPr>
          <w:rFonts w:ascii="Arial" w:hAnsi="Arial" w:cs="Arial"/>
          <w:sz w:val="20"/>
          <w:szCs w:val="20"/>
        </w:rPr>
        <w:t> </w:t>
      </w:r>
      <w:r w:rsidR="0033489B">
        <w:rPr>
          <w:rFonts w:ascii="Arial" w:hAnsi="Arial" w:cs="Arial"/>
          <w:sz w:val="20"/>
          <w:szCs w:val="20"/>
        </w:rPr>
        <w:t>В случае отсутствия у</w:t>
      </w:r>
      <w:r w:rsidR="0033489B">
        <w:rPr>
          <w:rFonts w:ascii="Arial" w:hAnsi="Arial" w:cs="Arial"/>
          <w:b/>
          <w:sz w:val="20"/>
          <w:szCs w:val="20"/>
        </w:rPr>
        <w:t> Абонента</w:t>
      </w:r>
      <w:r w:rsidR="0033489B">
        <w:rPr>
          <w:rFonts w:ascii="Arial" w:hAnsi="Arial" w:cs="Arial"/>
          <w:sz w:val="20"/>
          <w:szCs w:val="20"/>
        </w:rPr>
        <w:t> приборов учета</w:t>
      </w:r>
      <w:r w:rsidR="0033489B">
        <w:rPr>
          <w:rFonts w:ascii="Arial" w:hAnsi="Arial" w:cs="Arial"/>
          <w:b/>
          <w:sz w:val="20"/>
          <w:szCs w:val="20"/>
        </w:rPr>
        <w:t> Абонент</w:t>
      </w:r>
      <w:r w:rsidR="0033489B">
        <w:rPr>
          <w:rFonts w:ascii="Arial" w:hAnsi="Arial" w:cs="Arial"/>
          <w:sz w:val="20"/>
          <w:szCs w:val="20"/>
        </w:rPr>
        <w:t> обязан установить и ввести в эксплуатацию приборы учета.</w:t>
      </w:r>
    </w:p>
    <w:p w14:paraId="4B1F0960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5.6.</w:t>
      </w:r>
      <w:r w:rsidR="00A8471F" w:rsidRPr="00B54433">
        <w:rPr>
          <w:rFonts w:ascii="Arial" w:hAnsi="Arial" w:cs="Arial"/>
          <w:b/>
          <w:sz w:val="20"/>
          <w:szCs w:val="20"/>
        </w:rPr>
        <w:t> </w:t>
      </w:r>
      <w:r w:rsidR="0033489B">
        <w:rPr>
          <w:rFonts w:ascii="Arial" w:hAnsi="Arial" w:cs="Arial"/>
          <w:b/>
          <w:sz w:val="20"/>
          <w:szCs w:val="20"/>
        </w:rPr>
        <w:t>Абонент</w:t>
      </w:r>
      <w:r w:rsidRPr="00B54433">
        <w:rPr>
          <w:rFonts w:ascii="Arial" w:hAnsi="Arial" w:cs="Arial"/>
          <w:sz w:val="20"/>
          <w:szCs w:val="20"/>
        </w:rPr>
        <w:t xml:space="preserve"> снимает показания приборов учета:</w:t>
      </w:r>
    </w:p>
    <w:p w14:paraId="4B1F0961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b/>
          <w:i/>
          <w:sz w:val="20"/>
          <w:szCs w:val="20"/>
          <w:lang w:eastAsia="ru-RU"/>
        </w:rPr>
      </w:pPr>
      <w:r w:rsidRPr="00B54433">
        <w:rPr>
          <w:rFonts w:ascii="Arial" w:hAnsi="Arial" w:cs="Arial"/>
          <w:sz w:val="20"/>
          <w:szCs w:val="20"/>
        </w:rPr>
        <w:t>-</w:t>
      </w:r>
      <w:r w:rsidR="00CB28D7" w:rsidRPr="00B54433">
        <w:rPr>
          <w:rFonts w:ascii="Arial" w:hAnsi="Arial" w:cs="Arial"/>
          <w:sz w:val="20"/>
          <w:szCs w:val="20"/>
        </w:rPr>
        <w:t> </w:t>
      </w:r>
      <w:r w:rsidRPr="00B54433">
        <w:rPr>
          <w:rFonts w:ascii="Arial" w:hAnsi="Arial" w:cs="Arial"/>
          <w:i/>
          <w:iCs/>
          <w:sz w:val="20"/>
          <w:szCs w:val="20"/>
        </w:rPr>
        <w:t>ежемесячно на последнее число расчетного периода и передает </w:t>
      </w:r>
      <w:r w:rsidR="0033489B">
        <w:rPr>
          <w:rFonts w:ascii="Arial" w:hAnsi="Arial" w:cs="Arial"/>
          <w:b/>
          <w:i/>
          <w:iCs/>
          <w:sz w:val="20"/>
          <w:szCs w:val="20"/>
        </w:rPr>
        <w:t>Поставщику</w:t>
      </w:r>
      <w:r w:rsidR="00846F94" w:rsidRPr="00B54433">
        <w:rPr>
          <w:rFonts w:ascii="Arial" w:hAnsi="Arial" w:cs="Arial"/>
          <w:i/>
          <w:iCs/>
          <w:sz w:val="20"/>
          <w:szCs w:val="20"/>
        </w:rPr>
        <w:t> </w:t>
      </w:r>
      <w:r w:rsidRPr="00B54433">
        <w:rPr>
          <w:rFonts w:ascii="Arial" w:hAnsi="Arial" w:cs="Arial"/>
          <w:b/>
          <w:i/>
          <w:iCs/>
          <w:sz w:val="20"/>
          <w:szCs w:val="20"/>
        </w:rPr>
        <w:t>(его Агенту)</w:t>
      </w:r>
      <w:r w:rsidR="00846F94" w:rsidRPr="00B54433">
        <w:rPr>
          <w:rFonts w:ascii="Arial" w:hAnsi="Arial" w:cs="Arial"/>
          <w:i/>
          <w:iCs/>
          <w:sz w:val="20"/>
          <w:szCs w:val="20"/>
        </w:rPr>
        <w:t> </w:t>
      </w:r>
      <w:r w:rsidRPr="00B54433">
        <w:rPr>
          <w:rFonts w:ascii="Arial" w:hAnsi="Arial" w:cs="Arial"/>
          <w:i/>
          <w:iCs/>
          <w:sz w:val="20"/>
          <w:szCs w:val="20"/>
        </w:rPr>
        <w:t>сведения о показаниях приборов учета до окончания 2-го дня месяца, следую</w:t>
      </w:r>
      <w:r w:rsidRPr="00B54433">
        <w:rPr>
          <w:rFonts w:ascii="Arial" w:hAnsi="Arial" w:cs="Arial"/>
          <w:i/>
          <w:iCs/>
          <w:sz w:val="20"/>
          <w:szCs w:val="20"/>
        </w:rPr>
        <w:t xml:space="preserve">щего за расчетным месяцем </w:t>
      </w:r>
      <w:r w:rsidRPr="00B54433">
        <w:rPr>
          <w:rFonts w:ascii="Arial" w:hAnsi="Arial" w:cs="Arial"/>
          <w:b/>
          <w:i/>
          <w:sz w:val="20"/>
          <w:szCs w:val="20"/>
        </w:rPr>
        <w:t>(для всех объектов, за исключением объектов в многоквартирных домах);</w:t>
      </w:r>
    </w:p>
    <w:p w14:paraId="4B1F0962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i/>
          <w:sz w:val="20"/>
          <w:szCs w:val="20"/>
        </w:rPr>
        <w:t>-</w:t>
      </w:r>
      <w:r w:rsidR="00CB28D7" w:rsidRPr="00B54433">
        <w:rPr>
          <w:rFonts w:ascii="Arial" w:hAnsi="Arial" w:cs="Arial"/>
          <w:i/>
          <w:sz w:val="20"/>
          <w:szCs w:val="20"/>
        </w:rPr>
        <w:t> </w:t>
      </w:r>
      <w:r w:rsidRPr="00B54433">
        <w:rPr>
          <w:rFonts w:ascii="Arial" w:hAnsi="Arial" w:cs="Arial"/>
          <w:i/>
          <w:sz w:val="20"/>
          <w:szCs w:val="20"/>
        </w:rPr>
        <w:t xml:space="preserve">по состоянию на 00 часов 00 минут в период с 20-го по 25-е число текущего месяца и передает вместе с иной информацией, используемой для определения объемов ресурсов, </w:t>
      </w:r>
      <w:r w:rsidRPr="00B54433">
        <w:rPr>
          <w:rFonts w:ascii="Arial" w:hAnsi="Arial" w:cs="Arial"/>
          <w:b/>
          <w:i/>
          <w:sz w:val="20"/>
          <w:szCs w:val="20"/>
        </w:rPr>
        <w:t>(для объектов в многоквартирных домах).</w:t>
      </w:r>
    </w:p>
    <w:p w14:paraId="4B1F0963" w14:textId="77777777" w:rsidR="0055295C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i/>
          <w:sz w:val="20"/>
          <w:szCs w:val="20"/>
        </w:rPr>
        <w:t>Показания расчетных приборов учета передаются одни</w:t>
      </w:r>
      <w:r w:rsidRPr="00B54433">
        <w:rPr>
          <w:rFonts w:ascii="Arial" w:hAnsi="Arial" w:cs="Arial"/>
          <w:i/>
          <w:sz w:val="20"/>
          <w:szCs w:val="20"/>
        </w:rPr>
        <w:t>м из следующих способов: с использованием электронной почты (показания заносятся в шаблон</w:t>
      </w:r>
      <w:r>
        <w:rPr>
          <w:rStyle w:val="FootnoteAnchor"/>
          <w:rFonts w:ascii="Arial" w:hAnsi="Arial" w:cs="Arial"/>
          <w:i/>
          <w:sz w:val="20"/>
          <w:szCs w:val="20"/>
        </w:rPr>
        <w:footnoteReference w:id="1"/>
      </w:r>
      <w:r w:rsidRPr="00B54433">
        <w:rPr>
          <w:rFonts w:ascii="Arial" w:hAnsi="Arial" w:cs="Arial"/>
          <w:i/>
          <w:sz w:val="20"/>
          <w:szCs w:val="20"/>
        </w:rPr>
        <w:t xml:space="preserve">, предварительно направленный </w:t>
      </w:r>
      <w:r w:rsidR="0033489B">
        <w:rPr>
          <w:rFonts w:ascii="Arial" w:hAnsi="Arial" w:cs="Arial"/>
          <w:b/>
          <w:i/>
          <w:sz w:val="20"/>
          <w:szCs w:val="20"/>
        </w:rPr>
        <w:t>Поставщиком</w:t>
      </w:r>
      <w:r w:rsidRPr="00B54433">
        <w:rPr>
          <w:rFonts w:ascii="Arial" w:hAnsi="Arial" w:cs="Arial"/>
          <w:i/>
          <w:sz w:val="20"/>
          <w:szCs w:val="20"/>
        </w:rPr>
        <w:t xml:space="preserve"> на адрес электронной почты </w:t>
      </w:r>
      <w:r w:rsidR="0033489B">
        <w:rPr>
          <w:rFonts w:ascii="Arial" w:hAnsi="Arial" w:cs="Arial"/>
          <w:b/>
          <w:i/>
          <w:sz w:val="20"/>
          <w:szCs w:val="20"/>
        </w:rPr>
        <w:t>Абонента</w:t>
      </w:r>
      <w:r w:rsidRPr="00B54433">
        <w:rPr>
          <w:rFonts w:ascii="Arial" w:hAnsi="Arial" w:cs="Arial"/>
          <w:i/>
          <w:sz w:val="20"/>
          <w:szCs w:val="20"/>
        </w:rPr>
        <w:t xml:space="preserve">), единого номера </w:t>
      </w:r>
      <w:r w:rsidRPr="00B54433">
        <w:rPr>
          <w:rFonts w:ascii="Arial" w:hAnsi="Arial" w:cs="Arial"/>
          <w:i/>
          <w:sz w:val="20"/>
          <w:szCs w:val="20"/>
          <w:lang w:val="en-US"/>
        </w:rPr>
        <w:t>call</w:t>
      </w:r>
      <w:r w:rsidRPr="00B54433">
        <w:rPr>
          <w:rFonts w:ascii="Arial" w:hAnsi="Arial" w:cs="Arial"/>
          <w:i/>
          <w:sz w:val="20"/>
          <w:szCs w:val="20"/>
        </w:rPr>
        <w:t>-центра , через личный кабинет (при наличии личного кабинета), а та</w:t>
      </w:r>
      <w:r w:rsidRPr="00B54433">
        <w:rPr>
          <w:rFonts w:ascii="Arial" w:hAnsi="Arial" w:cs="Arial"/>
          <w:i/>
          <w:sz w:val="20"/>
          <w:szCs w:val="20"/>
        </w:rPr>
        <w:t>кже при наличии технической возможности с использованием систем дистанционного снятия показаний приборов учета (телеметрических систем).</w:t>
      </w:r>
    </w:p>
    <w:p w14:paraId="4B1F0964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5.7.</w:t>
      </w:r>
      <w:r w:rsidR="00CB28D7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>Расчет размера платы за поданную холодную воду и принятые сточные воды для гидравлических испытаний и гидропневмат</w:t>
      </w:r>
      <w:r w:rsidRPr="00B54433">
        <w:rPr>
          <w:rFonts w:ascii="Arial" w:hAnsi="Arial" w:cs="Arial"/>
          <w:sz w:val="20"/>
          <w:szCs w:val="20"/>
        </w:rPr>
        <w:t xml:space="preserve">ической промывки систем отопления объектов </w:t>
      </w:r>
      <w:r w:rsidR="0033489B">
        <w:rPr>
          <w:rFonts w:ascii="Arial" w:hAnsi="Arial" w:cs="Arial"/>
          <w:b/>
          <w:sz w:val="20"/>
          <w:szCs w:val="20"/>
        </w:rPr>
        <w:t>Абонента</w:t>
      </w:r>
      <w:r w:rsidRPr="00B54433">
        <w:rPr>
          <w:rFonts w:ascii="Arial" w:hAnsi="Arial" w:cs="Arial"/>
          <w:sz w:val="20"/>
          <w:szCs w:val="20"/>
        </w:rPr>
        <w:t xml:space="preserve"> осуществляется </w:t>
      </w:r>
      <w:r w:rsidR="0033489B">
        <w:rPr>
          <w:rFonts w:ascii="Arial" w:hAnsi="Arial" w:cs="Arial"/>
          <w:b/>
          <w:sz w:val="20"/>
          <w:szCs w:val="20"/>
        </w:rPr>
        <w:t>Поставщиком</w:t>
      </w:r>
      <w:r w:rsidRPr="00B54433">
        <w:rPr>
          <w:rFonts w:ascii="Arial" w:hAnsi="Arial" w:cs="Arial"/>
          <w:sz w:val="20"/>
          <w:szCs w:val="20"/>
        </w:rPr>
        <w:t xml:space="preserve"> в соответствии с положениями действующего законодательства. </w:t>
      </w:r>
    </w:p>
    <w:p w14:paraId="4B1F0965" w14:textId="77777777" w:rsidR="004D0A29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5.8.</w:t>
      </w:r>
      <w:r w:rsidR="00CB28D7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>При заключении настоящего</w:t>
      </w:r>
      <w:r w:rsidR="00717E50" w:rsidRPr="00B54433">
        <w:rPr>
          <w:rFonts w:ascii="Arial" w:hAnsi="Arial" w:cs="Arial"/>
          <w:i/>
          <w:iCs/>
          <w:sz w:val="20"/>
          <w:szCs w:val="20"/>
        </w:rPr>
        <w:t> </w:t>
      </w:r>
      <w:r w:rsidR="0033489B">
        <w:rPr>
          <w:rFonts w:ascii="Arial" w:hAnsi="Arial" w:cs="Arial"/>
          <w:b/>
          <w:iCs/>
          <w:color w:val="000000"/>
          <w:sz w:val="20"/>
          <w:szCs w:val="20"/>
        </w:rPr>
        <w:t>Договора</w:t>
      </w:r>
      <w:r w:rsidR="00717E50" w:rsidRPr="00B54433">
        <w:rPr>
          <w:rFonts w:ascii="Arial" w:hAnsi="Arial" w:cs="Arial"/>
          <w:iCs/>
          <w:sz w:val="20"/>
          <w:szCs w:val="20"/>
        </w:rPr>
        <w:t> </w:t>
      </w:r>
      <w:r w:rsidR="0033489B">
        <w:rPr>
          <w:rFonts w:ascii="Arial" w:hAnsi="Arial" w:cs="Arial"/>
          <w:b/>
          <w:sz w:val="20"/>
          <w:szCs w:val="20"/>
        </w:rPr>
        <w:t>Абонент</w:t>
      </w:r>
      <w:r w:rsidR="006E585C" w:rsidRPr="00B54433">
        <w:rPr>
          <w:rFonts w:ascii="Arial" w:hAnsi="Arial" w:cs="Arial"/>
          <w:i/>
          <w:iCs/>
          <w:sz w:val="20"/>
          <w:szCs w:val="20"/>
        </w:rPr>
        <w:t> </w:t>
      </w:r>
      <w:r w:rsidRPr="00B54433">
        <w:rPr>
          <w:rFonts w:ascii="Arial" w:hAnsi="Arial" w:cs="Arial"/>
          <w:sz w:val="20"/>
          <w:szCs w:val="20"/>
        </w:rPr>
        <w:t xml:space="preserve">уведомлен о необходимости в течении 60 дней со дня подписания </w:t>
      </w:r>
      <w:r w:rsidRPr="00B54433">
        <w:rPr>
          <w:rFonts w:ascii="Arial" w:hAnsi="Arial" w:cs="Arial"/>
          <w:sz w:val="20"/>
          <w:szCs w:val="20"/>
        </w:rPr>
        <w:t>настоящего</w:t>
      </w:r>
      <w:r w:rsidR="00717E50" w:rsidRPr="00B54433">
        <w:rPr>
          <w:rFonts w:ascii="Arial" w:hAnsi="Arial" w:cs="Arial"/>
          <w:i/>
          <w:iCs/>
          <w:sz w:val="20"/>
          <w:szCs w:val="20"/>
        </w:rPr>
        <w:t> </w:t>
      </w:r>
      <w:r w:rsidR="0033489B">
        <w:rPr>
          <w:rFonts w:ascii="Arial" w:hAnsi="Arial" w:cs="Arial"/>
          <w:b/>
          <w:iCs/>
          <w:color w:val="000000"/>
          <w:sz w:val="20"/>
          <w:szCs w:val="20"/>
        </w:rPr>
        <w:t>Договора</w:t>
      </w:r>
      <w:r w:rsidR="009236D6" w:rsidRPr="00B54433">
        <w:rPr>
          <w:rFonts w:ascii="Arial" w:hAnsi="Arial" w:cs="Arial"/>
          <w:i/>
          <w:iCs/>
          <w:sz w:val="20"/>
          <w:szCs w:val="20"/>
        </w:rPr>
        <w:t> </w:t>
      </w:r>
      <w:r w:rsidRPr="00B54433">
        <w:rPr>
          <w:rFonts w:ascii="Arial" w:hAnsi="Arial" w:cs="Arial"/>
          <w:sz w:val="20"/>
          <w:szCs w:val="20"/>
        </w:rPr>
        <w:t xml:space="preserve">установить приборы учета на ХВС и допустить их к эксплуатации в установленном порядке на объекте </w:t>
      </w:r>
      <w:r w:rsidR="0033489B">
        <w:rPr>
          <w:rFonts w:ascii="Arial" w:hAnsi="Arial" w:cs="Arial"/>
          <w:b/>
          <w:sz w:val="20"/>
          <w:szCs w:val="20"/>
        </w:rPr>
        <w:t>Абонента</w:t>
      </w:r>
      <w:r w:rsidRPr="00B54433">
        <w:rPr>
          <w:rFonts w:ascii="Arial" w:hAnsi="Arial" w:cs="Arial"/>
          <w:sz w:val="20"/>
          <w:szCs w:val="20"/>
        </w:rPr>
        <w:t>.</w:t>
      </w:r>
      <w:r w:rsidR="006E585C" w:rsidRPr="00B54433">
        <w:rPr>
          <w:rFonts w:ascii="Arial" w:hAnsi="Arial" w:cs="Arial"/>
          <w:i/>
          <w:iCs/>
          <w:sz w:val="20"/>
          <w:szCs w:val="20"/>
        </w:rPr>
        <w:t> </w:t>
      </w:r>
      <w:r w:rsidRPr="00B54433">
        <w:rPr>
          <w:rFonts w:ascii="Arial" w:hAnsi="Arial" w:cs="Arial"/>
          <w:sz w:val="20"/>
          <w:szCs w:val="20"/>
        </w:rPr>
        <w:t>При их ОТСУТСТВИИ, способ расчета за потребленные энергоресурсы объекта</w:t>
      </w:r>
      <w:r w:rsidR="00CB28D7" w:rsidRPr="00B54433">
        <w:rPr>
          <w:rFonts w:ascii="Arial" w:hAnsi="Arial" w:cs="Arial"/>
          <w:i/>
          <w:iCs/>
          <w:sz w:val="20"/>
          <w:szCs w:val="20"/>
        </w:rPr>
        <w:t> </w:t>
      </w:r>
      <w:r w:rsidR="0033489B">
        <w:rPr>
          <w:rFonts w:ascii="Arial" w:hAnsi="Arial" w:cs="Arial"/>
          <w:b/>
          <w:sz w:val="20"/>
          <w:szCs w:val="20"/>
        </w:rPr>
        <w:t>Абонента</w:t>
      </w:r>
      <w:r w:rsidR="006E585C" w:rsidRPr="00B54433">
        <w:rPr>
          <w:rFonts w:ascii="Arial" w:hAnsi="Arial" w:cs="Arial"/>
          <w:i/>
          <w:iCs/>
          <w:sz w:val="20"/>
          <w:szCs w:val="20"/>
        </w:rPr>
        <w:t> </w:t>
      </w:r>
      <w:r w:rsidRPr="00B54433">
        <w:rPr>
          <w:rFonts w:ascii="Arial" w:hAnsi="Arial" w:cs="Arial"/>
          <w:sz w:val="20"/>
          <w:szCs w:val="20"/>
        </w:rPr>
        <w:t xml:space="preserve">изменится в силу п.п. «в», п.16, раздела III </w:t>
      </w:r>
      <w:r w:rsidRPr="00B54433">
        <w:rPr>
          <w:rFonts w:ascii="Arial" w:hAnsi="Arial" w:cs="Arial"/>
          <w:sz w:val="20"/>
          <w:szCs w:val="20"/>
        </w:rPr>
        <w:t>Постановления Правительства РФ от 4 сентября 2013 г. № 776 «Об утверждении Правил организации коммерческого учета воды, сточных вод», количество отпущенной воды исчисляется с применением метода учёта пропускной способности устройств и сооружений, используе</w:t>
      </w:r>
      <w:r w:rsidRPr="00B54433">
        <w:rPr>
          <w:rFonts w:ascii="Arial" w:hAnsi="Arial" w:cs="Arial"/>
          <w:sz w:val="20"/>
          <w:szCs w:val="20"/>
        </w:rPr>
        <w:t>мых для присоединения к централизованным системам водоснабжения, при их круглосуточном действии полным сечением в точке подключения к централизованной системе водоснабжения и при скорости движения воды 1,2 метра в секунду.</w:t>
      </w:r>
    </w:p>
    <w:p w14:paraId="4B1F0966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5.9.</w:t>
      </w:r>
      <w:r w:rsidR="005B10F8" w:rsidRPr="00B54433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Расчет размера платы за водо</w:t>
      </w:r>
      <w:r>
        <w:rPr>
          <w:rFonts w:ascii="Arial" w:hAnsi="Arial" w:cs="Arial"/>
          <w:sz w:val="20"/>
          <w:szCs w:val="20"/>
        </w:rPr>
        <w:t>снабжение, предоставленное на содержание общего имущества в многоквартирном доме, определяется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Поставщиком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в соответствии с положениями действующего законодательства.</w:t>
      </w:r>
    </w:p>
    <w:p w14:paraId="4B1F0967" w14:textId="77777777" w:rsidR="001E147D" w:rsidRPr="00B54433" w:rsidRDefault="001E147D">
      <w:pPr>
        <w:spacing w:after="0" w:line="240" w:lineRule="auto"/>
        <w:jc w:val="center"/>
        <w:rPr>
          <w:rStyle w:val="a3"/>
          <w:rFonts w:ascii="Arial" w:hAnsi="Arial" w:cs="Arial"/>
          <w:sz w:val="20"/>
          <w:szCs w:val="20"/>
        </w:rPr>
      </w:pPr>
    </w:p>
    <w:p w14:paraId="4B1F0968" w14:textId="77777777" w:rsidR="001E147D" w:rsidRPr="00B54433" w:rsidRDefault="007F63EA" w:rsidP="00917E75">
      <w:pPr>
        <w:keepNext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54433">
        <w:rPr>
          <w:rStyle w:val="a3"/>
          <w:rFonts w:ascii="Arial" w:hAnsi="Arial" w:cs="Arial"/>
          <w:sz w:val="20"/>
          <w:szCs w:val="20"/>
        </w:rPr>
        <w:t>6.</w:t>
      </w:r>
      <w:r w:rsidR="00CB28D7" w:rsidRPr="00B54433">
        <w:rPr>
          <w:rStyle w:val="a3"/>
          <w:rFonts w:ascii="Arial" w:hAnsi="Arial" w:cs="Arial"/>
          <w:sz w:val="20"/>
          <w:szCs w:val="20"/>
        </w:rPr>
        <w:t> </w:t>
      </w:r>
      <w:r w:rsidRPr="00B54433">
        <w:rPr>
          <w:rStyle w:val="a3"/>
          <w:rFonts w:ascii="Arial" w:hAnsi="Arial" w:cs="Arial"/>
          <w:sz w:val="20"/>
          <w:szCs w:val="20"/>
        </w:rPr>
        <w:t>ПОРЯДОК ОБЕСПЕЧЕНИЯ ДОСТУПА К СЕТЯМ, МЕСТАМ ОТБОРА ПРОБ, ПРИБОРАМ УЧЕТА</w:t>
      </w:r>
    </w:p>
    <w:p w14:paraId="4B1F0969" w14:textId="77777777" w:rsidR="001E147D" w:rsidRPr="00B54433" w:rsidRDefault="007F63EA" w:rsidP="00917E75">
      <w:pPr>
        <w:keepNext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6.1.</w:t>
      </w:r>
      <w:r w:rsidR="00CB28D7" w:rsidRPr="00B54433">
        <w:rPr>
          <w:rFonts w:ascii="Arial" w:hAnsi="Arial" w:cs="Arial"/>
          <w:b/>
          <w:sz w:val="20"/>
          <w:szCs w:val="20"/>
        </w:rPr>
        <w:t> </w:t>
      </w:r>
      <w:r w:rsidR="0033489B">
        <w:rPr>
          <w:rFonts w:ascii="Arial" w:hAnsi="Arial" w:cs="Arial"/>
          <w:b/>
          <w:sz w:val="20"/>
          <w:szCs w:val="20"/>
        </w:rPr>
        <w:t>Абонент</w:t>
      </w:r>
      <w:r w:rsidRPr="00B54433">
        <w:rPr>
          <w:rFonts w:ascii="Arial" w:hAnsi="Arial" w:cs="Arial"/>
          <w:sz w:val="20"/>
          <w:szCs w:val="20"/>
        </w:rPr>
        <w:t xml:space="preserve"> обязан обеспечить представителям 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="00471827" w:rsidRPr="00B54433">
        <w:rPr>
          <w:rFonts w:ascii="Arial" w:hAnsi="Arial" w:cs="Arial"/>
          <w:i/>
          <w:iCs/>
          <w:sz w:val="20"/>
          <w:szCs w:val="20"/>
        </w:rPr>
        <w:t> </w:t>
      </w:r>
      <w:r w:rsidRPr="00B54433">
        <w:rPr>
          <w:rFonts w:ascii="Arial" w:hAnsi="Arial" w:cs="Arial"/>
          <w:b/>
          <w:sz w:val="20"/>
          <w:szCs w:val="20"/>
        </w:rPr>
        <w:t>(его Агента)</w:t>
      </w:r>
      <w:r w:rsidRPr="00B54433">
        <w:rPr>
          <w:rFonts w:ascii="Arial" w:hAnsi="Arial" w:cs="Arial"/>
          <w:sz w:val="20"/>
          <w:szCs w:val="20"/>
        </w:rPr>
        <w:t xml:space="preserve"> или по его указанию представителям иной организации доступ к местам отбора проб, приборам учета (узлам учета) и иным устройствам в следующем порядке:</w:t>
      </w:r>
    </w:p>
    <w:p w14:paraId="4B1F096A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>а)</w:t>
      </w:r>
      <w:r w:rsidR="00CB28D7" w:rsidRPr="00B54433">
        <w:rPr>
          <w:rFonts w:ascii="Arial" w:hAnsi="Arial" w:cs="Arial"/>
          <w:sz w:val="20"/>
          <w:szCs w:val="20"/>
        </w:rPr>
        <w:t> </w:t>
      </w:r>
      <w:r w:rsidR="0033489B">
        <w:rPr>
          <w:rFonts w:ascii="Arial" w:hAnsi="Arial" w:cs="Arial"/>
          <w:b/>
          <w:sz w:val="20"/>
          <w:szCs w:val="20"/>
        </w:rPr>
        <w:t>Поставщик</w:t>
      </w:r>
      <w:r w:rsidRPr="00B54433">
        <w:rPr>
          <w:rFonts w:ascii="Arial" w:hAnsi="Arial" w:cs="Arial"/>
          <w:sz w:val="20"/>
          <w:szCs w:val="20"/>
        </w:rPr>
        <w:t xml:space="preserve"> или по его указанию иная организаци</w:t>
      </w:r>
      <w:r w:rsidRPr="00B54433">
        <w:rPr>
          <w:rFonts w:ascii="Arial" w:hAnsi="Arial" w:cs="Arial"/>
          <w:sz w:val="20"/>
          <w:szCs w:val="20"/>
        </w:rPr>
        <w:t xml:space="preserve">я предварительно, не позднее 15 минут до проведения обследования и (или) отбора проб, оповещают </w:t>
      </w:r>
      <w:r w:rsidR="0033489B">
        <w:rPr>
          <w:rFonts w:ascii="Arial" w:hAnsi="Arial" w:cs="Arial"/>
          <w:b/>
          <w:sz w:val="20"/>
          <w:szCs w:val="20"/>
        </w:rPr>
        <w:t>Абонента</w:t>
      </w:r>
      <w:r w:rsidRPr="00B54433">
        <w:rPr>
          <w:rFonts w:ascii="Arial" w:hAnsi="Arial" w:cs="Arial"/>
          <w:sz w:val="20"/>
          <w:szCs w:val="20"/>
        </w:rPr>
        <w:t xml:space="preserve"> о дате и времени посещения с приложением списка проверяющих (при отсутствии служебных удостоверений или доверенности). Оповещение осуществляется любым </w:t>
      </w:r>
      <w:r w:rsidRPr="00B54433">
        <w:rPr>
          <w:rFonts w:ascii="Arial" w:hAnsi="Arial" w:cs="Arial"/>
          <w:sz w:val="20"/>
          <w:szCs w:val="20"/>
        </w:rPr>
        <w:t xml:space="preserve">доступным способом (почтовое отправление, телеграмма, телефонограмма, информационно-телекоммуникационная сеть </w:t>
      </w:r>
      <w:r w:rsidR="006141A6" w:rsidRPr="00B54433">
        <w:rPr>
          <w:rFonts w:ascii="Arial" w:hAnsi="Arial" w:cs="Arial"/>
          <w:sz w:val="20"/>
          <w:szCs w:val="20"/>
        </w:rPr>
        <w:t>«Интернет»</w:t>
      </w:r>
      <w:r w:rsidRPr="00B54433">
        <w:rPr>
          <w:rFonts w:ascii="Arial" w:hAnsi="Arial" w:cs="Arial"/>
          <w:sz w:val="20"/>
          <w:szCs w:val="20"/>
        </w:rPr>
        <w:t>), позволяющим подтвердить получение такого уведомления адресатом;</w:t>
      </w:r>
    </w:p>
    <w:p w14:paraId="4B1F096B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>б)</w:t>
      </w:r>
      <w:r w:rsidR="00CB28D7" w:rsidRPr="00B54433">
        <w:rPr>
          <w:rFonts w:ascii="Arial" w:hAnsi="Arial" w:cs="Arial"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уполномоченные представители 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="007D7E77" w:rsidRPr="00B54433">
        <w:rPr>
          <w:rFonts w:ascii="Arial" w:hAnsi="Arial" w:cs="Arial"/>
          <w:iCs/>
          <w:sz w:val="20"/>
          <w:szCs w:val="20"/>
        </w:rPr>
        <w:t> </w:t>
      </w:r>
      <w:r w:rsidRPr="00B54433">
        <w:rPr>
          <w:rFonts w:ascii="Arial" w:hAnsi="Arial" w:cs="Arial"/>
          <w:b/>
          <w:sz w:val="20"/>
          <w:szCs w:val="20"/>
        </w:rPr>
        <w:t>(его Агента)</w:t>
      </w:r>
      <w:r w:rsidRPr="00B54433">
        <w:rPr>
          <w:rFonts w:ascii="Arial" w:hAnsi="Arial" w:cs="Arial"/>
          <w:sz w:val="20"/>
          <w:szCs w:val="20"/>
        </w:rPr>
        <w:t xml:space="preserve"> или представи</w:t>
      </w:r>
      <w:r w:rsidRPr="00B54433">
        <w:rPr>
          <w:rFonts w:ascii="Arial" w:hAnsi="Arial" w:cs="Arial"/>
          <w:sz w:val="20"/>
          <w:szCs w:val="20"/>
        </w:rPr>
        <w:t xml:space="preserve">тели иной организации предъявляют </w:t>
      </w:r>
      <w:r w:rsidR="0033489B">
        <w:rPr>
          <w:rFonts w:ascii="Arial" w:hAnsi="Arial" w:cs="Arial"/>
          <w:b/>
          <w:sz w:val="20"/>
          <w:szCs w:val="20"/>
        </w:rPr>
        <w:t>Абоненту</w:t>
      </w:r>
      <w:r w:rsidRPr="00B54433">
        <w:rPr>
          <w:rFonts w:ascii="Arial" w:hAnsi="Arial" w:cs="Arial"/>
          <w:sz w:val="20"/>
          <w:szCs w:val="20"/>
        </w:rPr>
        <w:t xml:space="preserve"> служебное удостоверение (доверенность на совершение соответствующих действий от имени 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Pr="00B54433">
        <w:rPr>
          <w:rFonts w:ascii="Arial" w:hAnsi="Arial" w:cs="Arial"/>
          <w:sz w:val="20"/>
          <w:szCs w:val="20"/>
        </w:rPr>
        <w:t xml:space="preserve"> или иной организации);</w:t>
      </w:r>
    </w:p>
    <w:p w14:paraId="4B1F096C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>в)</w:t>
      </w:r>
      <w:r w:rsidR="00CB28D7" w:rsidRPr="00B54433">
        <w:rPr>
          <w:rFonts w:ascii="Arial" w:hAnsi="Arial" w:cs="Arial"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доступ представителям 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Pr="00B54433">
        <w:rPr>
          <w:rFonts w:ascii="Arial" w:hAnsi="Arial" w:cs="Arial"/>
          <w:sz w:val="20"/>
          <w:szCs w:val="20"/>
        </w:rPr>
        <w:t xml:space="preserve"> или по его указанию представителям иной организации к мес</w:t>
      </w:r>
      <w:r w:rsidRPr="00B54433">
        <w:rPr>
          <w:rFonts w:ascii="Arial" w:hAnsi="Arial" w:cs="Arial"/>
          <w:sz w:val="20"/>
          <w:szCs w:val="20"/>
        </w:rPr>
        <w:t xml:space="preserve">там отбора проб </w:t>
      </w:r>
      <w:r w:rsidR="0033489B">
        <w:rPr>
          <w:rFonts w:ascii="Arial" w:hAnsi="Arial" w:cs="Arial"/>
          <w:sz w:val="20"/>
          <w:szCs w:val="20"/>
        </w:rPr>
        <w:t>воды</w:t>
      </w:r>
      <w:r w:rsidRPr="00B54433">
        <w:rPr>
          <w:rFonts w:ascii="Arial" w:hAnsi="Arial" w:cs="Arial"/>
          <w:sz w:val="20"/>
          <w:szCs w:val="20"/>
        </w:rPr>
        <w:t xml:space="preserve">, приборам учета (узлам учета) и иным устройствам, установленным настоящим </w:t>
      </w:r>
      <w:r w:rsidR="0033489B">
        <w:rPr>
          <w:rFonts w:ascii="Arial" w:hAnsi="Arial" w:cs="Arial"/>
          <w:b/>
          <w:sz w:val="20"/>
          <w:szCs w:val="20"/>
        </w:rPr>
        <w:t>Договором</w:t>
      </w:r>
      <w:r w:rsidRPr="00B54433">
        <w:rPr>
          <w:rFonts w:ascii="Arial" w:hAnsi="Arial" w:cs="Arial"/>
          <w:sz w:val="20"/>
          <w:szCs w:val="20"/>
        </w:rPr>
        <w:t xml:space="preserve">, осуществляется только в установленных настоящим </w:t>
      </w:r>
      <w:r w:rsidR="0033489B">
        <w:rPr>
          <w:rFonts w:ascii="Arial" w:hAnsi="Arial" w:cs="Arial"/>
          <w:b/>
          <w:sz w:val="20"/>
          <w:szCs w:val="20"/>
        </w:rPr>
        <w:t>Договором</w:t>
      </w:r>
      <w:r w:rsidRPr="00B54433">
        <w:rPr>
          <w:rFonts w:ascii="Arial" w:hAnsi="Arial" w:cs="Arial"/>
          <w:sz w:val="20"/>
          <w:szCs w:val="20"/>
        </w:rPr>
        <w:t xml:space="preserve"> местах отбора проб </w:t>
      </w:r>
      <w:r w:rsidR="0033489B">
        <w:rPr>
          <w:rFonts w:ascii="Arial" w:hAnsi="Arial" w:cs="Arial"/>
          <w:sz w:val="20"/>
          <w:szCs w:val="20"/>
        </w:rPr>
        <w:t>воды</w:t>
      </w:r>
      <w:r w:rsidRPr="00B54433">
        <w:rPr>
          <w:rFonts w:ascii="Arial" w:hAnsi="Arial" w:cs="Arial"/>
          <w:sz w:val="20"/>
          <w:szCs w:val="20"/>
        </w:rPr>
        <w:t>;</w:t>
      </w:r>
    </w:p>
    <w:p w14:paraId="4B1F096D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>г)</w:t>
      </w:r>
      <w:r w:rsidR="00CB28D7" w:rsidRPr="00B54433">
        <w:rPr>
          <w:rFonts w:ascii="Arial" w:hAnsi="Arial" w:cs="Arial"/>
          <w:sz w:val="20"/>
          <w:szCs w:val="20"/>
        </w:rPr>
        <w:t> </w:t>
      </w:r>
      <w:r w:rsidR="0033489B">
        <w:rPr>
          <w:rFonts w:ascii="Arial" w:hAnsi="Arial" w:cs="Arial"/>
          <w:b/>
          <w:sz w:val="20"/>
          <w:szCs w:val="20"/>
        </w:rPr>
        <w:t>Абонент</w:t>
      </w:r>
      <w:r w:rsidRPr="00B54433">
        <w:rPr>
          <w:rFonts w:ascii="Arial" w:hAnsi="Arial" w:cs="Arial"/>
          <w:sz w:val="20"/>
          <w:szCs w:val="20"/>
        </w:rPr>
        <w:t xml:space="preserve"> принимает участие в проведении </w:t>
      </w:r>
      <w:r w:rsidR="0033489B">
        <w:rPr>
          <w:rFonts w:ascii="Arial" w:hAnsi="Arial" w:cs="Arial"/>
          <w:b/>
          <w:sz w:val="20"/>
          <w:szCs w:val="20"/>
        </w:rPr>
        <w:t>Поставщиком</w:t>
      </w:r>
      <w:r w:rsidRPr="00B54433">
        <w:rPr>
          <w:rFonts w:ascii="Arial" w:hAnsi="Arial" w:cs="Arial"/>
          <w:sz w:val="20"/>
          <w:szCs w:val="20"/>
        </w:rPr>
        <w:t xml:space="preserve"> всех проверок, предусмотренных настоящим разделом </w:t>
      </w:r>
      <w:r w:rsidR="0033489B">
        <w:rPr>
          <w:rFonts w:ascii="Arial" w:hAnsi="Arial" w:cs="Arial"/>
          <w:b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>;</w:t>
      </w:r>
    </w:p>
    <w:p w14:paraId="4B1F096E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>д)</w:t>
      </w:r>
      <w:r w:rsidR="00CB28D7" w:rsidRPr="00B54433">
        <w:rPr>
          <w:rFonts w:ascii="Arial" w:hAnsi="Arial" w:cs="Arial"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отказ в доступе (недопуск) представителям 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Pr="00B54433">
        <w:rPr>
          <w:rFonts w:ascii="Arial" w:hAnsi="Arial" w:cs="Arial"/>
          <w:sz w:val="20"/>
          <w:szCs w:val="20"/>
        </w:rPr>
        <w:t xml:space="preserve"> или по его поручению иной организации к приборам учета (узлам учета) </w:t>
      </w:r>
      <w:r w:rsidR="0033489B">
        <w:rPr>
          <w:rFonts w:ascii="Arial" w:hAnsi="Arial" w:cs="Arial"/>
          <w:sz w:val="20"/>
          <w:szCs w:val="20"/>
        </w:rPr>
        <w:t>воды</w:t>
      </w:r>
      <w:r w:rsidRPr="00B54433">
        <w:rPr>
          <w:rFonts w:ascii="Arial" w:hAnsi="Arial" w:cs="Arial"/>
          <w:sz w:val="20"/>
          <w:szCs w:val="20"/>
        </w:rPr>
        <w:t xml:space="preserve"> приравнивается к самовольному пользованию централизованной систем</w:t>
      </w:r>
      <w:r w:rsidRPr="00B54433">
        <w:rPr>
          <w:rFonts w:ascii="Arial" w:hAnsi="Arial" w:cs="Arial"/>
          <w:sz w:val="20"/>
          <w:szCs w:val="20"/>
        </w:rPr>
        <w:t xml:space="preserve">ой </w:t>
      </w:r>
      <w:r w:rsidR="0033489B">
        <w:rPr>
          <w:rFonts w:ascii="Arial" w:hAnsi="Arial" w:cs="Arial"/>
          <w:sz w:val="20"/>
          <w:szCs w:val="20"/>
        </w:rPr>
        <w:t>водоснабжения</w:t>
      </w:r>
      <w:r w:rsidRPr="00B54433">
        <w:rPr>
          <w:rFonts w:ascii="Arial" w:hAnsi="Arial" w:cs="Arial"/>
          <w:sz w:val="20"/>
          <w:szCs w:val="20"/>
        </w:rPr>
        <w:t xml:space="preserve">, что влечет за собой применение расчетного способа при определении количества </w:t>
      </w:r>
      <w:r w:rsidR="0033489B">
        <w:rPr>
          <w:rFonts w:ascii="Arial" w:hAnsi="Arial" w:cs="Arial"/>
          <w:sz w:val="20"/>
          <w:szCs w:val="20"/>
        </w:rPr>
        <w:t>поданной (полученной) холодной воды</w:t>
      </w:r>
      <w:r w:rsidRPr="00B54433">
        <w:rPr>
          <w:rFonts w:ascii="Arial" w:hAnsi="Arial" w:cs="Arial"/>
          <w:sz w:val="20"/>
          <w:szCs w:val="20"/>
        </w:rPr>
        <w:t xml:space="preserve"> за весь период нарушения.</w:t>
      </w:r>
    </w:p>
    <w:p w14:paraId="4B1F096F" w14:textId="77777777" w:rsidR="00AF2B8F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>Продолжительность периода нарушения определяется в соответствии с Правилами организации коммерческо</w:t>
      </w:r>
      <w:r w:rsidRPr="00B54433">
        <w:rPr>
          <w:rFonts w:ascii="Arial" w:hAnsi="Arial" w:cs="Arial"/>
          <w:sz w:val="20"/>
          <w:szCs w:val="20"/>
        </w:rPr>
        <w:t xml:space="preserve">го учета воды, сточных вод; </w:t>
      </w:r>
    </w:p>
    <w:p w14:paraId="4B1F0970" w14:textId="77777777" w:rsidR="00036363" w:rsidRPr="00B54433" w:rsidRDefault="00036363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4B1F0971" w14:textId="77777777" w:rsidR="001E147D" w:rsidRPr="00B54433" w:rsidRDefault="007F63EA" w:rsidP="004843D3">
      <w:pPr>
        <w:pStyle w:val="afffa"/>
        <w:keepNext/>
        <w:widowControl/>
        <w:jc w:val="center"/>
        <w:rPr>
          <w:rFonts w:ascii="Arial" w:hAnsi="Arial" w:cs="Arial"/>
          <w:sz w:val="20"/>
          <w:szCs w:val="20"/>
        </w:rPr>
      </w:pPr>
      <w:bookmarkStart w:id="1" w:name="Пункт7"/>
      <w:r>
        <w:rPr>
          <w:rStyle w:val="a3"/>
          <w:rFonts w:ascii="Arial" w:hAnsi="Arial" w:cs="Arial"/>
          <w:bCs/>
          <w:sz w:val="20"/>
          <w:szCs w:val="20"/>
        </w:rPr>
        <w:t>7. ПОРЯДОК КОНТРОЛЯ КАЧЕСТВА ПИТЬЕВОЙ ВОДЫ</w:t>
      </w:r>
    </w:p>
    <w:p w14:paraId="4B1F0972" w14:textId="77777777" w:rsidR="00C964CA" w:rsidRPr="00B54433" w:rsidRDefault="007F63EA" w:rsidP="004843D3">
      <w:pPr>
        <w:keepNext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7.1.</w:t>
      </w:r>
      <w:r w:rsidR="005B1966" w:rsidRPr="00B54433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Производственный контроль качества питьевой воды, подаваемой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Абоненту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 xml:space="preserve">с использованием централизованных систем холодного водоснабжения, осуществляется в соответствии с Правилами </w:t>
      </w:r>
      <w:r>
        <w:rPr>
          <w:rFonts w:ascii="Arial" w:hAnsi="Arial" w:cs="Arial"/>
          <w:sz w:val="20"/>
          <w:szCs w:val="20"/>
        </w:rPr>
        <w:t>осуществления производственного контроля качества и безопасности питьевой воды, горячей воды, утвержденными постановлением Правительства Российской Федерации от 6 января 2015 г. N 10 «О порядке осуществления производственного контроля качества и безопаснос</w:t>
      </w:r>
      <w:r>
        <w:rPr>
          <w:rFonts w:ascii="Arial" w:hAnsi="Arial" w:cs="Arial"/>
          <w:sz w:val="20"/>
          <w:szCs w:val="20"/>
        </w:rPr>
        <w:t>ти питьевой воды, горячей воды».</w:t>
      </w:r>
    </w:p>
    <w:p w14:paraId="4B1F0973" w14:textId="77777777" w:rsidR="00930B3E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7.2.</w:t>
      </w:r>
      <w:r w:rsidR="00502850" w:rsidRPr="00B54433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санитарно-эпидемиологического благополучия населения.</w:t>
      </w:r>
      <w:r w:rsidR="00502850" w:rsidRPr="00B54433">
        <w:rPr>
          <w:rFonts w:ascii="Arial" w:hAnsi="Arial" w:cs="Arial"/>
          <w:sz w:val="20"/>
          <w:szCs w:val="20"/>
        </w:rPr>
        <w:t> </w:t>
      </w:r>
    </w:p>
    <w:p w14:paraId="4B1F0974" w14:textId="77777777" w:rsidR="00C964CA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Допускается временное нес</w:t>
      </w:r>
      <w:r>
        <w:rPr>
          <w:rFonts w:ascii="Arial" w:hAnsi="Arial" w:cs="Arial"/>
          <w:sz w:val="20"/>
          <w:szCs w:val="20"/>
        </w:rPr>
        <w:t>оответствие качества питьевой воды установленным требованиям, за исключением показателей качества питьевой воды, характеризующих ее безопасность, в пределах, определенных планом мероприятий по приведению качества питьевой воды в соответствие с установленны</w:t>
      </w:r>
      <w:r>
        <w:rPr>
          <w:rFonts w:ascii="Arial" w:hAnsi="Arial" w:cs="Arial"/>
          <w:sz w:val="20"/>
          <w:szCs w:val="20"/>
        </w:rPr>
        <w:t>ми требованиями.</w:t>
      </w:r>
    </w:p>
    <w:p w14:paraId="4B1F0975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7.3.</w:t>
      </w:r>
      <w:r w:rsidR="00502850" w:rsidRPr="00B54433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Абонент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имеет право в любое время в течение срока действия настоящего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Договора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самостоятельно отобрать пробы холодной (питьевой) воды для проведения лабораторного анализа её качества и направить их для лабораторных испытаний организац</w:t>
      </w:r>
      <w:r>
        <w:rPr>
          <w:rFonts w:ascii="Arial" w:hAnsi="Arial" w:cs="Arial"/>
          <w:sz w:val="20"/>
          <w:szCs w:val="20"/>
        </w:rPr>
        <w:t>иям, аккредитованным в порядке, установленном законодательством Российской Федерации. Отбор проб холодной (питьевой) воды, в том числе отбор параллельных проб, должен производиться в порядке, предусмотренном законодательством РФ.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обязан известить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П</w:t>
      </w:r>
      <w:r>
        <w:rPr>
          <w:rFonts w:ascii="Arial" w:hAnsi="Arial" w:cs="Arial"/>
          <w:b/>
          <w:sz w:val="20"/>
          <w:szCs w:val="20"/>
        </w:rPr>
        <w:t>оставщика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о времени и месте отбора проб холодной (питьевой) воды не позднее 3 суток до проведения отбора.</w:t>
      </w:r>
    </w:p>
    <w:bookmarkEnd w:id="1"/>
    <w:p w14:paraId="4B1F0976" w14:textId="77777777" w:rsidR="00036363" w:rsidRPr="00B54433" w:rsidRDefault="00036363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4B1F0977" w14:textId="77777777" w:rsidR="001E147D" w:rsidRPr="00B54433" w:rsidRDefault="007F63EA" w:rsidP="0089002D">
      <w:pPr>
        <w:keepNext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</w:t>
      </w:r>
      <w:r w:rsidR="00CB28D7" w:rsidRPr="00B54433">
        <w:rPr>
          <w:rFonts w:ascii="Arial" w:hAnsi="Arial" w:cs="Arial"/>
          <w:b/>
          <w:sz w:val="20"/>
          <w:szCs w:val="20"/>
        </w:rPr>
        <w:t> </w:t>
      </w:r>
      <w:r w:rsidR="00BC36CE" w:rsidRPr="00B54433">
        <w:rPr>
          <w:rFonts w:ascii="Arial" w:hAnsi="Arial" w:cs="Arial"/>
          <w:b/>
          <w:sz w:val="20"/>
          <w:szCs w:val="20"/>
        </w:rPr>
        <w:t xml:space="preserve">УСЛОВИЯ </w:t>
      </w:r>
      <w:r>
        <w:rPr>
          <w:rFonts w:ascii="Arial" w:hAnsi="Arial" w:cs="Arial"/>
          <w:b/>
          <w:sz w:val="20"/>
          <w:szCs w:val="20"/>
        </w:rPr>
        <w:t>ХОЛОДНОГО ВОДОСНАБЖЕНИЯ</w:t>
      </w:r>
      <w:r w:rsidR="00BC36CE" w:rsidRPr="00B54433">
        <w:rPr>
          <w:rFonts w:ascii="Arial" w:hAnsi="Arial" w:cs="Arial"/>
          <w:b/>
          <w:sz w:val="20"/>
          <w:szCs w:val="20"/>
        </w:rPr>
        <w:t xml:space="preserve"> ИНЫХ ЛИЦ, ПОДКЛЮЧЕННЫХ К СЕТЯМ </w:t>
      </w:r>
      <w:r>
        <w:rPr>
          <w:rFonts w:ascii="Arial" w:hAnsi="Arial" w:cs="Arial"/>
          <w:b/>
          <w:sz w:val="20"/>
          <w:szCs w:val="20"/>
        </w:rPr>
        <w:t>АБОНЕНТА</w:t>
      </w:r>
    </w:p>
    <w:p w14:paraId="4B1F0978" w14:textId="77777777" w:rsidR="001E147D" w:rsidRPr="00B54433" w:rsidRDefault="007F63EA" w:rsidP="0089002D">
      <w:pPr>
        <w:keepNext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8.1.</w:t>
      </w:r>
      <w:r w:rsidR="00CB28D7" w:rsidRPr="00B54433"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</w:t>
      </w:r>
      <w:r w:rsidR="00BC36CE" w:rsidRPr="00B54433">
        <w:rPr>
          <w:rFonts w:ascii="Arial" w:hAnsi="Arial" w:cs="Arial"/>
          <w:sz w:val="20"/>
          <w:szCs w:val="20"/>
        </w:rPr>
        <w:t xml:space="preserve"> представляет </w:t>
      </w:r>
      <w:r>
        <w:rPr>
          <w:rFonts w:ascii="Arial" w:hAnsi="Arial" w:cs="Arial"/>
          <w:b/>
          <w:sz w:val="20"/>
          <w:szCs w:val="20"/>
        </w:rPr>
        <w:t>Поставщику</w:t>
      </w:r>
      <w:r w:rsidR="00BC36CE" w:rsidRPr="00B54433">
        <w:rPr>
          <w:rFonts w:ascii="Arial" w:hAnsi="Arial" w:cs="Arial"/>
          <w:sz w:val="20"/>
          <w:szCs w:val="20"/>
        </w:rPr>
        <w:t xml:space="preserve"> сведения о лицах, объекты которых подключены к </w:t>
      </w:r>
      <w:r>
        <w:rPr>
          <w:rFonts w:ascii="Arial" w:hAnsi="Arial" w:cs="Arial"/>
          <w:sz w:val="20"/>
          <w:szCs w:val="20"/>
        </w:rPr>
        <w:t>водопроводным</w:t>
      </w:r>
      <w:r w:rsidR="00BC36CE" w:rsidRPr="00B54433">
        <w:rPr>
          <w:rFonts w:ascii="Arial" w:hAnsi="Arial" w:cs="Arial"/>
          <w:sz w:val="20"/>
          <w:szCs w:val="20"/>
        </w:rPr>
        <w:t xml:space="preserve"> сетям, принадлежащим </w:t>
      </w:r>
      <w:r>
        <w:rPr>
          <w:rFonts w:ascii="Arial" w:hAnsi="Arial" w:cs="Arial"/>
          <w:b/>
          <w:sz w:val="20"/>
          <w:szCs w:val="20"/>
        </w:rPr>
        <w:t>Абоненту</w:t>
      </w:r>
      <w:r w:rsidR="00BC36CE" w:rsidRPr="00B54433">
        <w:rPr>
          <w:rFonts w:ascii="Arial" w:hAnsi="Arial" w:cs="Arial"/>
          <w:sz w:val="20"/>
          <w:szCs w:val="20"/>
        </w:rPr>
        <w:t>.</w:t>
      </w:r>
    </w:p>
    <w:p w14:paraId="4B1F0979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8.2.</w:t>
      </w:r>
      <w:r w:rsidR="00CB28D7" w:rsidRPr="00B54433">
        <w:rPr>
          <w:rFonts w:ascii="Arial" w:hAnsi="Arial" w:cs="Arial"/>
          <w:b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Сведения об иных абонентах, объекты которых подключены к </w:t>
      </w:r>
      <w:r>
        <w:rPr>
          <w:rFonts w:ascii="Arial" w:hAnsi="Arial" w:cs="Arial"/>
          <w:sz w:val="20"/>
          <w:szCs w:val="20"/>
        </w:rPr>
        <w:t>водопроводным</w:t>
      </w:r>
      <w:r w:rsidR="00BC36CE" w:rsidRPr="00B54433">
        <w:rPr>
          <w:rFonts w:ascii="Arial" w:hAnsi="Arial" w:cs="Arial"/>
          <w:sz w:val="20"/>
          <w:szCs w:val="20"/>
        </w:rPr>
        <w:t xml:space="preserve"> сетям, принадлежащим </w:t>
      </w:r>
      <w:r>
        <w:rPr>
          <w:rFonts w:ascii="Arial" w:hAnsi="Arial" w:cs="Arial"/>
          <w:b/>
          <w:sz w:val="20"/>
          <w:szCs w:val="20"/>
        </w:rPr>
        <w:t>Абоненту</w:t>
      </w:r>
      <w:r w:rsidR="00BC36CE" w:rsidRPr="00B54433">
        <w:rPr>
          <w:rFonts w:ascii="Arial" w:hAnsi="Arial" w:cs="Arial"/>
          <w:sz w:val="20"/>
          <w:szCs w:val="20"/>
        </w:rPr>
        <w:t>, представляются в письменном виде с указанием наименования лиц, срока подключения, места и схемы подключения, разрешаемого отбора</w:t>
      </w:r>
      <w:r w:rsidR="0054369A" w:rsidRPr="00B5443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объема холодной воды</w:t>
      </w:r>
      <w:r w:rsidR="00BC36CE" w:rsidRPr="00B54433">
        <w:rPr>
          <w:rFonts w:ascii="Arial" w:hAnsi="Arial" w:cs="Arial"/>
          <w:sz w:val="20"/>
          <w:szCs w:val="20"/>
        </w:rPr>
        <w:t xml:space="preserve">, наличия узла учета, мест отбора проб. </w:t>
      </w:r>
      <w:r>
        <w:rPr>
          <w:rFonts w:ascii="Arial" w:hAnsi="Arial" w:cs="Arial"/>
          <w:b/>
          <w:sz w:val="20"/>
          <w:szCs w:val="20"/>
        </w:rPr>
        <w:t>Поставщик</w:t>
      </w:r>
      <w:r w:rsidR="00BC36CE" w:rsidRPr="00B54433">
        <w:rPr>
          <w:rFonts w:ascii="Arial" w:hAnsi="Arial" w:cs="Arial"/>
          <w:sz w:val="20"/>
          <w:szCs w:val="20"/>
        </w:rPr>
        <w:t xml:space="preserve"> вправе запросить у </w:t>
      </w:r>
      <w:r>
        <w:rPr>
          <w:rFonts w:ascii="Arial" w:hAnsi="Arial" w:cs="Arial"/>
          <w:b/>
          <w:sz w:val="20"/>
          <w:szCs w:val="20"/>
        </w:rPr>
        <w:t>Абонента</w:t>
      </w:r>
      <w:r w:rsidR="00BC36CE" w:rsidRPr="00B54433">
        <w:rPr>
          <w:rFonts w:ascii="Arial" w:hAnsi="Arial" w:cs="Arial"/>
          <w:sz w:val="20"/>
          <w:szCs w:val="20"/>
        </w:rPr>
        <w:t xml:space="preserve"> иные необходимые сведения и документы.</w:t>
      </w:r>
    </w:p>
    <w:p w14:paraId="4B1F097A" w14:textId="77777777" w:rsidR="009E522F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8.3.</w:t>
      </w:r>
      <w:r w:rsidR="00CB28D7" w:rsidRPr="00B54433"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Поставщик</w:t>
      </w:r>
      <w:r w:rsidR="00BC36CE" w:rsidRPr="00B54433">
        <w:rPr>
          <w:rFonts w:ascii="Arial" w:hAnsi="Arial" w:cs="Arial"/>
          <w:sz w:val="20"/>
          <w:szCs w:val="20"/>
        </w:rPr>
        <w:t xml:space="preserve"> осуществляет водоснабжение лиц, объекты которых подключены к водопроводным сетям </w:t>
      </w:r>
      <w:r>
        <w:rPr>
          <w:rFonts w:ascii="Arial" w:hAnsi="Arial" w:cs="Arial"/>
          <w:b/>
          <w:sz w:val="20"/>
          <w:szCs w:val="20"/>
        </w:rPr>
        <w:t>Абонента</w:t>
      </w:r>
      <w:r w:rsidR="00BC36CE" w:rsidRPr="00B54433">
        <w:rPr>
          <w:rFonts w:ascii="Arial" w:hAnsi="Arial" w:cs="Arial"/>
          <w:sz w:val="20"/>
          <w:szCs w:val="20"/>
        </w:rPr>
        <w:t xml:space="preserve">, при условии, что такие лица заключили </w:t>
      </w:r>
      <w:r>
        <w:rPr>
          <w:rFonts w:ascii="Arial" w:hAnsi="Arial" w:cs="Arial"/>
          <w:b/>
          <w:sz w:val="20"/>
          <w:szCs w:val="20"/>
        </w:rPr>
        <w:t>Договор</w:t>
      </w:r>
      <w:r w:rsidR="00BC36CE" w:rsidRPr="00B54433">
        <w:rPr>
          <w:rFonts w:ascii="Arial" w:hAnsi="Arial" w:cs="Arial"/>
          <w:sz w:val="20"/>
          <w:szCs w:val="20"/>
        </w:rPr>
        <w:t xml:space="preserve"> о водоснабжении с </w:t>
      </w:r>
      <w:r>
        <w:rPr>
          <w:rFonts w:ascii="Arial" w:hAnsi="Arial" w:cs="Arial"/>
          <w:b/>
          <w:sz w:val="20"/>
          <w:szCs w:val="20"/>
        </w:rPr>
        <w:t>Поставщиком</w:t>
      </w:r>
      <w:r w:rsidR="00BC36CE" w:rsidRPr="00B54433">
        <w:rPr>
          <w:rFonts w:ascii="Arial" w:hAnsi="Arial" w:cs="Arial"/>
          <w:sz w:val="20"/>
          <w:szCs w:val="20"/>
        </w:rPr>
        <w:t>.</w:t>
      </w:r>
    </w:p>
    <w:p w14:paraId="4B1F097B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8.4.</w:t>
      </w:r>
      <w:r w:rsidR="00CB28D7" w:rsidRPr="00B54433"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Поставщик</w:t>
      </w:r>
      <w:r w:rsidR="00BC36CE" w:rsidRPr="00B54433">
        <w:rPr>
          <w:rFonts w:ascii="Arial" w:hAnsi="Arial" w:cs="Arial"/>
          <w:sz w:val="20"/>
          <w:szCs w:val="20"/>
        </w:rPr>
        <w:t xml:space="preserve"> не несет ответственности за нарушения условии настоящего </w:t>
      </w:r>
      <w:r>
        <w:rPr>
          <w:rFonts w:ascii="Arial" w:hAnsi="Arial" w:cs="Arial"/>
          <w:b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 xml:space="preserve">, допущенные в отношении лиц, объекты которых подключены к сетям </w:t>
      </w:r>
      <w:r>
        <w:rPr>
          <w:rFonts w:ascii="Arial" w:hAnsi="Arial" w:cs="Arial"/>
          <w:b/>
          <w:sz w:val="20"/>
          <w:szCs w:val="20"/>
        </w:rPr>
        <w:t>Абонента</w:t>
      </w:r>
      <w:r w:rsidR="00BC36CE" w:rsidRPr="00B54433">
        <w:rPr>
          <w:rFonts w:ascii="Arial" w:hAnsi="Arial" w:cs="Arial"/>
          <w:sz w:val="20"/>
          <w:szCs w:val="20"/>
        </w:rPr>
        <w:t xml:space="preserve"> и которые не имеют </w:t>
      </w:r>
      <w:r>
        <w:rPr>
          <w:rFonts w:ascii="Arial" w:hAnsi="Arial" w:cs="Arial"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 xml:space="preserve"> холодного водоснабжения и водоотведения с </w:t>
      </w:r>
      <w:r>
        <w:rPr>
          <w:rFonts w:ascii="Arial" w:hAnsi="Arial" w:cs="Arial"/>
          <w:b/>
          <w:sz w:val="20"/>
          <w:szCs w:val="20"/>
        </w:rPr>
        <w:t>Поставщиком</w:t>
      </w:r>
      <w:r w:rsidR="00BC36CE" w:rsidRPr="00B54433">
        <w:rPr>
          <w:rFonts w:ascii="Arial" w:hAnsi="Arial" w:cs="Arial"/>
          <w:sz w:val="20"/>
          <w:szCs w:val="20"/>
        </w:rPr>
        <w:t>.</w:t>
      </w:r>
    </w:p>
    <w:p w14:paraId="4B1F097C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8.5.</w:t>
      </w:r>
      <w:r w:rsidR="00CB28D7" w:rsidRPr="00B54433"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</w:t>
      </w:r>
      <w:r w:rsidR="00BC36CE" w:rsidRPr="00B54433">
        <w:rPr>
          <w:rFonts w:ascii="Arial" w:hAnsi="Arial" w:cs="Arial"/>
          <w:sz w:val="20"/>
          <w:szCs w:val="20"/>
        </w:rPr>
        <w:t xml:space="preserve"> в полном объеме несет ответственность за нарушения условий настоящего </w:t>
      </w:r>
      <w:r>
        <w:rPr>
          <w:rFonts w:ascii="Arial" w:hAnsi="Arial" w:cs="Arial"/>
          <w:b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 xml:space="preserve">, произошедшие по вине лиц, объекты которых подключены к сетям </w:t>
      </w:r>
      <w:r>
        <w:rPr>
          <w:rFonts w:ascii="Arial" w:hAnsi="Arial" w:cs="Arial"/>
          <w:b/>
          <w:sz w:val="20"/>
          <w:szCs w:val="20"/>
        </w:rPr>
        <w:t>Абонента</w:t>
      </w:r>
      <w:r w:rsidR="00BC36CE" w:rsidRPr="00B54433">
        <w:rPr>
          <w:rFonts w:ascii="Arial" w:hAnsi="Arial" w:cs="Arial"/>
          <w:sz w:val="20"/>
          <w:szCs w:val="20"/>
        </w:rPr>
        <w:t xml:space="preserve"> и которые не имеют </w:t>
      </w:r>
      <w:r>
        <w:rPr>
          <w:rFonts w:ascii="Arial" w:hAnsi="Arial" w:cs="Arial"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 xml:space="preserve"> холодного водоснабжения и водоотведения с </w:t>
      </w:r>
      <w:r>
        <w:rPr>
          <w:rFonts w:ascii="Arial" w:hAnsi="Arial" w:cs="Arial"/>
          <w:b/>
          <w:sz w:val="20"/>
          <w:szCs w:val="20"/>
        </w:rPr>
        <w:t>Поставщиком</w:t>
      </w:r>
      <w:r w:rsidR="00BC36CE" w:rsidRPr="00B54433">
        <w:rPr>
          <w:rFonts w:ascii="Arial" w:hAnsi="Arial" w:cs="Arial"/>
          <w:sz w:val="20"/>
          <w:szCs w:val="20"/>
        </w:rPr>
        <w:t>.</w:t>
      </w:r>
    </w:p>
    <w:p w14:paraId="4B1F097D" w14:textId="77777777" w:rsidR="001E147D" w:rsidRPr="00B54433" w:rsidRDefault="001E147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B1F097E" w14:textId="77777777" w:rsidR="001E147D" w:rsidRPr="00B54433" w:rsidRDefault="007F63EA" w:rsidP="0089002D">
      <w:pPr>
        <w:pStyle w:val="afffa"/>
        <w:keepNext/>
        <w:widowControl/>
        <w:jc w:val="center"/>
        <w:rPr>
          <w:rFonts w:ascii="Arial" w:hAnsi="Arial" w:cs="Arial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9.</w:t>
      </w:r>
      <w:r w:rsidR="00CB28D7" w:rsidRPr="00B54433">
        <w:rPr>
          <w:rStyle w:val="a3"/>
          <w:rFonts w:ascii="Arial" w:hAnsi="Arial" w:cs="Arial"/>
          <w:sz w:val="20"/>
          <w:szCs w:val="20"/>
        </w:rPr>
        <w:t> </w:t>
      </w:r>
      <w:r w:rsidR="00BC36CE" w:rsidRPr="00B54433">
        <w:rPr>
          <w:rStyle w:val="a3"/>
          <w:rFonts w:ascii="Arial" w:hAnsi="Arial" w:cs="Arial"/>
          <w:sz w:val="20"/>
          <w:szCs w:val="20"/>
        </w:rPr>
        <w:t>ОТВЕТСТВЕННОСТЬ СТОРОН</w:t>
      </w:r>
    </w:p>
    <w:p w14:paraId="4B1F097F" w14:textId="77777777" w:rsidR="001E147D" w:rsidRPr="00B54433" w:rsidRDefault="007F63EA" w:rsidP="0089002D">
      <w:pPr>
        <w:pStyle w:val="afffa"/>
        <w:keepNext/>
        <w:widowControl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9.1.</w:t>
      </w:r>
      <w:r w:rsidR="00CB28D7" w:rsidRPr="00B54433">
        <w:rPr>
          <w:rFonts w:ascii="Arial" w:hAnsi="Arial" w:cs="Arial"/>
          <w:b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За неисполнение или ненадлежащее исполнение обязательств по настоящему </w:t>
      </w:r>
      <w:r>
        <w:rPr>
          <w:rFonts w:ascii="Arial" w:hAnsi="Arial" w:cs="Arial"/>
          <w:b/>
          <w:sz w:val="20"/>
          <w:szCs w:val="20"/>
        </w:rPr>
        <w:t>Догово</w:t>
      </w:r>
      <w:r>
        <w:rPr>
          <w:rFonts w:ascii="Arial" w:hAnsi="Arial" w:cs="Arial"/>
          <w:b/>
          <w:sz w:val="20"/>
          <w:szCs w:val="20"/>
        </w:rPr>
        <w:t>ру</w:t>
      </w:r>
      <w:r w:rsidR="00247AEC" w:rsidRPr="00B54433">
        <w:rPr>
          <w:rFonts w:ascii="Arial" w:hAnsi="Arial" w:cs="Arial"/>
          <w:sz w:val="20"/>
          <w:szCs w:val="20"/>
        </w:rPr>
        <w:t> </w:t>
      </w:r>
      <w:r w:rsidR="00BC36CE" w:rsidRPr="00B54433">
        <w:rPr>
          <w:rFonts w:ascii="Arial" w:hAnsi="Arial" w:cs="Arial"/>
          <w:b/>
          <w:sz w:val="20"/>
          <w:szCs w:val="20"/>
        </w:rPr>
        <w:t>Стороны</w:t>
      </w:r>
      <w:r w:rsidR="00BC36CE" w:rsidRPr="00B54433">
        <w:rPr>
          <w:rFonts w:ascii="Arial" w:hAnsi="Arial" w:cs="Arial"/>
          <w:sz w:val="20"/>
          <w:szCs w:val="20"/>
        </w:rPr>
        <w:t xml:space="preserve"> несут ответственность в соответствии с законодательством Российской Федерации.</w:t>
      </w:r>
    </w:p>
    <w:p w14:paraId="4B1F0980" w14:textId="77777777" w:rsidR="001E147D" w:rsidRPr="00B54433" w:rsidRDefault="007F63EA">
      <w:pPr>
        <w:pStyle w:val="afffa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9.2.</w:t>
      </w:r>
      <w:r>
        <w:rPr>
          <w:rFonts w:ascii="Arial" w:hAnsi="Arial" w:cs="Arial"/>
          <w:sz w:val="20"/>
          <w:szCs w:val="20"/>
        </w:rPr>
        <w:t> В случае нарушения</w:t>
      </w:r>
      <w:r>
        <w:rPr>
          <w:rFonts w:ascii="Arial" w:hAnsi="Arial" w:cs="Arial"/>
          <w:b/>
          <w:sz w:val="20"/>
          <w:szCs w:val="20"/>
        </w:rPr>
        <w:t> Поставщиком</w:t>
      </w:r>
      <w:r>
        <w:rPr>
          <w:rFonts w:ascii="Arial" w:hAnsi="Arial" w:cs="Arial"/>
          <w:sz w:val="20"/>
          <w:szCs w:val="20"/>
        </w:rPr>
        <w:t> требований к качеству питьевой воды, режима подачи холодной воды и (или) уровня давления холодной воды</w:t>
      </w:r>
      <w:r>
        <w:rPr>
          <w:rFonts w:ascii="Arial" w:hAnsi="Arial" w:cs="Arial"/>
          <w:b/>
          <w:sz w:val="20"/>
          <w:szCs w:val="20"/>
        </w:rPr>
        <w:t> Абонент</w:t>
      </w:r>
      <w:r>
        <w:rPr>
          <w:rFonts w:ascii="Arial" w:hAnsi="Arial" w:cs="Arial"/>
          <w:sz w:val="20"/>
          <w:szCs w:val="20"/>
        </w:rPr>
        <w:t xml:space="preserve"> вправе потребовать </w:t>
      </w:r>
      <w:r>
        <w:rPr>
          <w:rFonts w:ascii="Arial" w:hAnsi="Arial" w:cs="Arial"/>
          <w:sz w:val="20"/>
          <w:szCs w:val="20"/>
        </w:rPr>
        <w:t>пропорционального снижения размера оплаты по настоящему</w:t>
      </w:r>
      <w:r>
        <w:rPr>
          <w:rFonts w:ascii="Arial" w:hAnsi="Arial" w:cs="Arial"/>
          <w:b/>
          <w:sz w:val="20"/>
          <w:szCs w:val="20"/>
        </w:rPr>
        <w:t> Договору</w:t>
      </w:r>
      <w:r>
        <w:rPr>
          <w:rFonts w:ascii="Arial" w:hAnsi="Arial" w:cs="Arial"/>
          <w:sz w:val="20"/>
          <w:szCs w:val="20"/>
        </w:rPr>
        <w:t> в соответствующем расчетном периоде.</w:t>
      </w:r>
    </w:p>
    <w:p w14:paraId="4B1F0981" w14:textId="77777777" w:rsidR="001E147D" w:rsidRPr="00B54433" w:rsidRDefault="007F63EA">
      <w:pPr>
        <w:pStyle w:val="afffa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Ответственность</w:t>
      </w:r>
      <w:r>
        <w:rPr>
          <w:rFonts w:ascii="Arial" w:hAnsi="Arial" w:cs="Arial"/>
          <w:b/>
          <w:sz w:val="20"/>
          <w:szCs w:val="20"/>
        </w:rPr>
        <w:t> Поставщика</w:t>
      </w:r>
      <w:r>
        <w:rPr>
          <w:rFonts w:ascii="Arial" w:hAnsi="Arial" w:cs="Arial"/>
          <w:sz w:val="20"/>
          <w:szCs w:val="20"/>
        </w:rPr>
        <w:t> за качество подаваемой питьевой воды определяется до границы эксплуатационной ответственности по водопроводным сетям</w:t>
      </w:r>
      <w:r>
        <w:rPr>
          <w:rFonts w:ascii="Arial" w:hAnsi="Arial" w:cs="Arial"/>
          <w:b/>
          <w:sz w:val="20"/>
          <w:szCs w:val="20"/>
        </w:rPr>
        <w:t> Абонента </w:t>
      </w:r>
      <w:r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b/>
          <w:sz w:val="20"/>
          <w:szCs w:val="20"/>
        </w:rPr>
        <w:t> Поставщика</w:t>
      </w:r>
      <w:r>
        <w:rPr>
          <w:rFonts w:ascii="Arial" w:hAnsi="Arial" w:cs="Arial"/>
          <w:sz w:val="20"/>
          <w:szCs w:val="20"/>
        </w:rPr>
        <w:t>, установленной в соответствии с актом о разграничении эксплуатационной ответственности сторон по водопроводным и канализационным сетям.</w:t>
      </w:r>
    </w:p>
    <w:p w14:paraId="4B1F0982" w14:textId="77777777" w:rsidR="001E147D" w:rsidRPr="00B54433" w:rsidRDefault="007F63EA">
      <w:pPr>
        <w:spacing w:after="0" w:line="240" w:lineRule="auto"/>
        <w:ind w:firstLine="567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9.3.</w:t>
      </w:r>
      <w:r w:rsidR="00CB28D7" w:rsidRPr="00B54433">
        <w:rPr>
          <w:rFonts w:ascii="Arial" w:hAnsi="Arial" w:cs="Arial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В случае просрочки исполнения обязательств, неисполнения или ненадлежащего исполнения </w:t>
      </w:r>
      <w:r>
        <w:rPr>
          <w:rFonts w:ascii="Arial" w:hAnsi="Arial" w:cs="Arial"/>
          <w:b/>
          <w:sz w:val="20"/>
          <w:szCs w:val="20"/>
        </w:rPr>
        <w:t>Абонентом</w:t>
      </w:r>
      <w:r w:rsidR="00BC36CE" w:rsidRPr="00B54433">
        <w:rPr>
          <w:rFonts w:ascii="Arial" w:hAnsi="Arial" w:cs="Arial"/>
          <w:sz w:val="20"/>
          <w:szCs w:val="20"/>
        </w:rPr>
        <w:t xml:space="preserve"> обязательств по оплате по настоящему </w:t>
      </w:r>
      <w:r>
        <w:rPr>
          <w:rFonts w:ascii="Arial" w:hAnsi="Arial" w:cs="Arial"/>
          <w:b/>
          <w:sz w:val="20"/>
          <w:szCs w:val="20"/>
        </w:rPr>
        <w:t>Договору</w:t>
      </w:r>
      <w:r w:rsidR="00BC36CE" w:rsidRPr="00B5443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Поставщик</w:t>
      </w:r>
      <w:r w:rsidR="00BC36CE" w:rsidRPr="00B54433">
        <w:rPr>
          <w:rFonts w:ascii="Arial" w:hAnsi="Arial" w:cs="Arial"/>
          <w:bCs/>
          <w:sz w:val="20"/>
          <w:szCs w:val="20"/>
        </w:rPr>
        <w:t xml:space="preserve"> вправе взыскать с </w:t>
      </w:r>
      <w:r>
        <w:rPr>
          <w:rFonts w:ascii="Arial" w:hAnsi="Arial" w:cs="Arial"/>
          <w:b/>
          <w:bCs/>
          <w:sz w:val="20"/>
          <w:szCs w:val="20"/>
        </w:rPr>
        <w:t>Абонента</w:t>
      </w:r>
      <w:r w:rsidR="00BC36CE" w:rsidRPr="00B54433">
        <w:rPr>
          <w:rFonts w:ascii="Arial" w:hAnsi="Arial" w:cs="Arial"/>
          <w:bCs/>
          <w:sz w:val="20"/>
          <w:szCs w:val="20"/>
        </w:rPr>
        <w:t xml:space="preserve"> пени в порядке и размере, установленном действующим законодательством РФ.</w:t>
      </w:r>
    </w:p>
    <w:p w14:paraId="4B1F0983" w14:textId="77777777" w:rsidR="001E147D" w:rsidRPr="00B54433" w:rsidRDefault="007F63EA">
      <w:pPr>
        <w:pStyle w:val="afffa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9.4.</w:t>
      </w:r>
      <w:r w:rsidR="00CB28D7" w:rsidRPr="00B54433">
        <w:rPr>
          <w:rFonts w:ascii="Arial" w:hAnsi="Arial" w:cs="Arial"/>
          <w:b/>
          <w:sz w:val="20"/>
          <w:szCs w:val="20"/>
        </w:rPr>
        <w:t> </w:t>
      </w:r>
      <w:r w:rsidR="00BC36CE" w:rsidRPr="00B54433">
        <w:rPr>
          <w:rFonts w:ascii="Arial" w:hAnsi="Arial" w:cs="Arial"/>
          <w:b/>
          <w:sz w:val="20"/>
          <w:szCs w:val="20"/>
        </w:rPr>
        <w:t>Стороны</w:t>
      </w:r>
      <w:r w:rsidR="00BC36CE" w:rsidRPr="00B54433">
        <w:rPr>
          <w:rFonts w:ascii="Arial" w:hAnsi="Arial" w:cs="Arial"/>
          <w:sz w:val="20"/>
          <w:szCs w:val="20"/>
        </w:rPr>
        <w:t xml:space="preserve"> освобождаются от ответственности за неисполнение либо ненадлежащее исполнение обязательств по настоящему </w:t>
      </w:r>
      <w:r>
        <w:rPr>
          <w:rFonts w:ascii="Arial" w:hAnsi="Arial" w:cs="Arial"/>
          <w:b/>
          <w:sz w:val="20"/>
          <w:szCs w:val="20"/>
        </w:rPr>
        <w:t>Договору</w:t>
      </w:r>
      <w:r w:rsidR="00BC36CE" w:rsidRPr="00B54433">
        <w:rPr>
          <w:rFonts w:ascii="Arial" w:hAnsi="Arial" w:cs="Arial"/>
          <w:sz w:val="20"/>
          <w:szCs w:val="20"/>
        </w:rPr>
        <w:t xml:space="preserve">, если оно явилось следствием обстоятельств непреодолимой силы и если эти обстоятельства повлияли на исполнение настоящего </w:t>
      </w:r>
      <w:r>
        <w:rPr>
          <w:rFonts w:ascii="Arial" w:hAnsi="Arial" w:cs="Arial"/>
          <w:b/>
          <w:sz w:val="20"/>
          <w:szCs w:val="20"/>
        </w:rPr>
        <w:t>Договора</w:t>
      </w:r>
      <w:r w:rsidR="00BC36CE" w:rsidRPr="00B54433">
        <w:rPr>
          <w:rFonts w:ascii="Arial" w:hAnsi="Arial" w:cs="Arial"/>
          <w:b/>
          <w:sz w:val="20"/>
          <w:szCs w:val="20"/>
        </w:rPr>
        <w:t>.</w:t>
      </w:r>
    </w:p>
    <w:p w14:paraId="4B1F0984" w14:textId="77777777" w:rsidR="001E147D" w:rsidRPr="00B54433" w:rsidRDefault="007F63EA">
      <w:pPr>
        <w:pStyle w:val="afffa"/>
        <w:ind w:firstLine="567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При этом срок исполнения обязательств по настоящему </w:t>
      </w:r>
      <w:r w:rsidR="0033489B">
        <w:rPr>
          <w:rFonts w:ascii="Arial" w:hAnsi="Arial" w:cs="Arial"/>
          <w:b/>
          <w:sz w:val="20"/>
          <w:szCs w:val="20"/>
        </w:rPr>
        <w:t>Договору</w:t>
      </w:r>
      <w:r w:rsidRPr="00B54433">
        <w:rPr>
          <w:rFonts w:ascii="Arial" w:hAnsi="Arial" w:cs="Arial"/>
          <w:sz w:val="20"/>
          <w:szCs w:val="20"/>
        </w:rPr>
        <w:t xml:space="preserve">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4B1F0985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9.5.</w:t>
      </w:r>
      <w:r w:rsidR="00CB28D7" w:rsidRPr="00B54433">
        <w:rPr>
          <w:rFonts w:ascii="Arial" w:hAnsi="Arial" w:cs="Arial"/>
          <w:b/>
          <w:sz w:val="20"/>
          <w:szCs w:val="20"/>
        </w:rPr>
        <w:t> </w:t>
      </w:r>
      <w:r w:rsidR="00BC36CE" w:rsidRPr="00B54433">
        <w:rPr>
          <w:rFonts w:ascii="Arial" w:hAnsi="Arial" w:cs="Arial"/>
          <w:b/>
          <w:sz w:val="20"/>
          <w:szCs w:val="20"/>
        </w:rPr>
        <w:t>Сторона</w:t>
      </w:r>
      <w:r w:rsidR="00BC36CE" w:rsidRPr="00B54433">
        <w:rPr>
          <w:rFonts w:ascii="Arial" w:hAnsi="Arial" w:cs="Arial"/>
          <w:sz w:val="20"/>
          <w:szCs w:val="20"/>
        </w:rPr>
        <w:t xml:space="preserve">, подвергшаяся действию непреодолимой силы обязана без промедления (не позднее 24 часов) уведомить другую сторону любым доступным способом (почтовое отправление, телеграмма, телефонограмма, информационно-телекоммуникационная сеть </w:t>
      </w:r>
      <w:r w:rsidR="00E37449" w:rsidRPr="00B54433">
        <w:rPr>
          <w:rFonts w:ascii="Arial" w:hAnsi="Arial" w:cs="Arial"/>
          <w:sz w:val="20"/>
          <w:szCs w:val="20"/>
        </w:rPr>
        <w:t>«Интернет»</w:t>
      </w:r>
      <w:r w:rsidR="00BC36CE" w:rsidRPr="00B54433">
        <w:rPr>
          <w:rFonts w:ascii="Arial" w:hAnsi="Arial" w:cs="Arial"/>
          <w:sz w:val="20"/>
          <w:szCs w:val="20"/>
        </w:rPr>
        <w:t>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14:paraId="4B1F0986" w14:textId="77777777" w:rsidR="001E147D" w:rsidRPr="00B54433" w:rsidRDefault="001E147D" w:rsidP="00AB4AA0">
      <w:pPr>
        <w:spacing w:after="0" w:line="240" w:lineRule="auto"/>
        <w:ind w:right="-1" w:firstLine="567"/>
        <w:jc w:val="both"/>
        <w:rPr>
          <w:rFonts w:ascii="Arial" w:eastAsia="Arial" w:hAnsi="Arial" w:cs="Arial"/>
          <w:sz w:val="20"/>
          <w:szCs w:val="20"/>
        </w:rPr>
      </w:pPr>
    </w:p>
    <w:p w14:paraId="4B1F0987" w14:textId="77777777" w:rsidR="001E147D" w:rsidRPr="00B54433" w:rsidRDefault="007F63EA" w:rsidP="0089002D">
      <w:pPr>
        <w:keepNext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10.</w:t>
      </w:r>
      <w:r w:rsidR="00E106E1" w:rsidRPr="00B54433">
        <w:rPr>
          <w:rStyle w:val="a3"/>
          <w:rFonts w:ascii="Arial" w:hAnsi="Arial" w:cs="Arial"/>
          <w:sz w:val="20"/>
          <w:szCs w:val="20"/>
        </w:rPr>
        <w:t> </w:t>
      </w:r>
      <w:r w:rsidR="00BC36CE" w:rsidRPr="00B54433">
        <w:rPr>
          <w:rStyle w:val="a3"/>
          <w:rFonts w:ascii="Arial" w:hAnsi="Arial" w:cs="Arial"/>
          <w:sz w:val="20"/>
          <w:szCs w:val="20"/>
        </w:rPr>
        <w:t>ПОРЯДОК УРЕГУЛИРОВАНИЯ СПОРОВ И РАЗНОГЛАСИЙ</w:t>
      </w:r>
    </w:p>
    <w:p w14:paraId="4B1F0988" w14:textId="77777777" w:rsidR="001E147D" w:rsidRPr="00B54433" w:rsidRDefault="007F63EA" w:rsidP="0089002D">
      <w:pPr>
        <w:pStyle w:val="afffa"/>
        <w:keepNext/>
        <w:widowControl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10.1.</w:t>
      </w:r>
      <w:r w:rsidR="00E106E1" w:rsidRPr="00B54433"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Все споры и разногласия, которые могут возникнуть из настоящего</w:t>
      </w:r>
      <w:r>
        <w:rPr>
          <w:rFonts w:ascii="Arial" w:hAnsi="Arial" w:cs="Arial"/>
          <w:b/>
          <w:sz w:val="20"/>
          <w:szCs w:val="20"/>
        </w:rPr>
        <w:t> Договора</w:t>
      </w:r>
      <w:r>
        <w:rPr>
          <w:rFonts w:ascii="Arial" w:hAnsi="Arial" w:cs="Arial"/>
          <w:sz w:val="20"/>
          <w:szCs w:val="20"/>
        </w:rPr>
        <w:t xml:space="preserve"> или в связи с ним, в том числе касающиеся его заключения, исполнения, нарушения, прекращения или </w:t>
      </w:r>
      <w:r>
        <w:rPr>
          <w:rFonts w:ascii="Arial" w:hAnsi="Arial" w:cs="Arial"/>
          <w:sz w:val="20"/>
          <w:szCs w:val="20"/>
        </w:rPr>
        <w:t>действительности, могут быть переданы на разрешение Арбитражного суда Ямало-Ненецкого автономного округа  по истечении 14 (Четырнадцати) календарных дней со дня направления </w:t>
      </w:r>
      <w:r>
        <w:rPr>
          <w:rFonts w:ascii="Arial" w:hAnsi="Arial" w:cs="Arial"/>
          <w:b/>
          <w:sz w:val="20"/>
          <w:szCs w:val="20"/>
        </w:rPr>
        <w:t>Стороне</w:t>
      </w:r>
      <w:r>
        <w:rPr>
          <w:rFonts w:ascii="Arial" w:hAnsi="Arial" w:cs="Arial"/>
          <w:sz w:val="20"/>
          <w:szCs w:val="20"/>
        </w:rPr>
        <w:t> претензии.</w:t>
      </w:r>
    </w:p>
    <w:p w14:paraId="4B1F0989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 </w:t>
      </w:r>
    </w:p>
    <w:p w14:paraId="4B1F098A" w14:textId="77777777" w:rsidR="001E147D" w:rsidRPr="00B54433" w:rsidRDefault="001E147D">
      <w:pPr>
        <w:pStyle w:val="afffa"/>
        <w:jc w:val="center"/>
        <w:rPr>
          <w:rStyle w:val="a3"/>
          <w:rFonts w:ascii="Arial" w:hAnsi="Arial" w:cs="Arial"/>
          <w:sz w:val="20"/>
          <w:szCs w:val="20"/>
        </w:rPr>
      </w:pPr>
    </w:p>
    <w:p w14:paraId="4B1F098B" w14:textId="77777777" w:rsidR="001E147D" w:rsidRPr="00B54433" w:rsidRDefault="007F63EA" w:rsidP="0089002D">
      <w:pPr>
        <w:pStyle w:val="afffa"/>
        <w:keepNext/>
        <w:widowControl/>
        <w:jc w:val="center"/>
        <w:rPr>
          <w:rFonts w:ascii="Arial" w:hAnsi="Arial" w:cs="Arial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11.</w:t>
      </w:r>
      <w:r w:rsidR="00E106E1" w:rsidRPr="00B54433">
        <w:rPr>
          <w:rStyle w:val="a3"/>
          <w:rFonts w:ascii="Arial" w:hAnsi="Arial" w:cs="Arial"/>
          <w:sz w:val="20"/>
          <w:szCs w:val="20"/>
        </w:rPr>
        <w:t> </w:t>
      </w:r>
      <w:r w:rsidR="00BC36CE" w:rsidRPr="00B54433">
        <w:rPr>
          <w:rStyle w:val="a3"/>
          <w:rFonts w:ascii="Arial" w:hAnsi="Arial" w:cs="Arial"/>
          <w:sz w:val="20"/>
          <w:szCs w:val="20"/>
        </w:rPr>
        <w:t xml:space="preserve">СРОК ДЕЙСТВИЯ </w:t>
      </w:r>
      <w:r>
        <w:rPr>
          <w:rStyle w:val="a3"/>
          <w:rFonts w:ascii="Arial" w:hAnsi="Arial" w:cs="Arial"/>
          <w:sz w:val="20"/>
          <w:szCs w:val="20"/>
        </w:rPr>
        <w:t>ДОГОВОРА</w:t>
      </w:r>
    </w:p>
    <w:p w14:paraId="4B1F098C" w14:textId="77777777" w:rsidR="001E147D" w:rsidRPr="00B54433" w:rsidRDefault="007F63EA" w:rsidP="0089002D">
      <w:pPr>
        <w:keepNext/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11.1.</w:t>
      </w:r>
      <w:r w:rsidR="00E106E1" w:rsidRPr="00B54433">
        <w:rPr>
          <w:rFonts w:ascii="Arial" w:hAnsi="Arial" w:cs="Arial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Настоящий </w:t>
      </w:r>
      <w:r>
        <w:rPr>
          <w:rFonts w:ascii="Arial" w:hAnsi="Arial" w:cs="Arial"/>
          <w:b/>
          <w:sz w:val="20"/>
          <w:szCs w:val="20"/>
        </w:rPr>
        <w:t>Договор</w:t>
      </w:r>
      <w:r w:rsidR="00BC36CE" w:rsidRPr="00B54433">
        <w:rPr>
          <w:rFonts w:ascii="Arial" w:hAnsi="Arial" w:cs="Arial"/>
          <w:sz w:val="20"/>
          <w:szCs w:val="20"/>
        </w:rPr>
        <w:t xml:space="preserve"> вступает в силу с момента подписания его </w:t>
      </w:r>
      <w:r w:rsidR="00BC36CE" w:rsidRPr="00B54433">
        <w:rPr>
          <w:rFonts w:ascii="Arial" w:hAnsi="Arial" w:cs="Arial"/>
          <w:b/>
          <w:sz w:val="20"/>
          <w:szCs w:val="20"/>
        </w:rPr>
        <w:t>Сторонами</w:t>
      </w:r>
      <w:r w:rsidR="00BC36CE" w:rsidRPr="00B54433">
        <w:rPr>
          <w:rFonts w:ascii="Arial" w:hAnsi="Arial" w:cs="Arial"/>
          <w:sz w:val="20"/>
          <w:szCs w:val="20"/>
        </w:rPr>
        <w:t xml:space="preserve"> и считается заключенным на срок по </w:t>
      </w:r>
      <w:r w:rsidR="00121CA5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г.</w:t>
      </w:r>
      <w:r w:rsidR="00BC36CE" w:rsidRPr="00B54433">
        <w:rPr>
          <w:rFonts w:ascii="Arial" w:hAnsi="Arial" w:cs="Arial"/>
          <w:sz w:val="20"/>
          <w:szCs w:val="20"/>
        </w:rPr>
        <w:t xml:space="preserve">, а в части обязательств по оплате, не исполненных ко дню окончания срока его действия, до полного их исполнения </w:t>
      </w:r>
      <w:r w:rsidR="00BC36CE" w:rsidRPr="00B54433">
        <w:rPr>
          <w:rFonts w:ascii="Arial" w:hAnsi="Arial" w:cs="Arial"/>
          <w:b/>
          <w:sz w:val="20"/>
          <w:szCs w:val="20"/>
        </w:rPr>
        <w:t>Сторонами</w:t>
      </w:r>
      <w:r w:rsidR="00BC36CE" w:rsidRPr="00B54433">
        <w:rPr>
          <w:rFonts w:ascii="Arial" w:hAnsi="Arial" w:cs="Arial"/>
          <w:sz w:val="20"/>
          <w:szCs w:val="20"/>
        </w:rPr>
        <w:t xml:space="preserve">. </w:t>
      </w:r>
    </w:p>
    <w:p w14:paraId="4B1F098D" w14:textId="77777777" w:rsidR="001E147D" w:rsidRPr="00B54433" w:rsidRDefault="007F63EA">
      <w:pPr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Действие настоящего </w:t>
      </w:r>
      <w:r w:rsidR="0033489B">
        <w:rPr>
          <w:rFonts w:ascii="Arial" w:hAnsi="Arial" w:cs="Arial"/>
          <w:b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 xml:space="preserve"> распространяется на отношения </w:t>
      </w:r>
      <w:r w:rsidRPr="00B54433">
        <w:rPr>
          <w:rFonts w:ascii="Arial" w:hAnsi="Arial" w:cs="Arial"/>
          <w:b/>
          <w:sz w:val="20"/>
          <w:szCs w:val="20"/>
        </w:rPr>
        <w:t>Сторон</w:t>
      </w:r>
      <w:r w:rsidRPr="00B54433">
        <w:rPr>
          <w:rFonts w:ascii="Arial" w:hAnsi="Arial" w:cs="Arial"/>
          <w:sz w:val="20"/>
          <w:szCs w:val="20"/>
        </w:rPr>
        <w:t xml:space="preserve">, возникшие с </w:t>
      </w:r>
      <w:r w:rsidR="00121CA5">
        <w:rPr>
          <w:rFonts w:ascii="Arial" w:hAnsi="Arial" w:cs="Arial"/>
          <w:sz w:val="20"/>
          <w:szCs w:val="20"/>
        </w:rPr>
        <w:t>____________</w:t>
      </w:r>
      <w:r w:rsidR="0033489B">
        <w:rPr>
          <w:rFonts w:ascii="Arial" w:hAnsi="Arial" w:cs="Arial"/>
          <w:sz w:val="20"/>
          <w:szCs w:val="20"/>
        </w:rPr>
        <w:t>г.</w:t>
      </w:r>
    </w:p>
    <w:p w14:paraId="4B1F098E" w14:textId="77777777" w:rsidR="001E147D" w:rsidRPr="00B54433" w:rsidRDefault="007F63EA">
      <w:pPr>
        <w:pStyle w:val="afffa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11.2.</w:t>
      </w:r>
      <w:r w:rsidR="00E106E1" w:rsidRPr="00B54433">
        <w:rPr>
          <w:rFonts w:ascii="Arial" w:hAnsi="Arial" w:cs="Arial"/>
          <w:color w:val="000000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Настоящий </w:t>
      </w:r>
      <w:r>
        <w:rPr>
          <w:rFonts w:ascii="Arial" w:hAnsi="Arial" w:cs="Arial"/>
          <w:b/>
          <w:sz w:val="20"/>
          <w:szCs w:val="20"/>
        </w:rPr>
        <w:t>Договор</w:t>
      </w:r>
      <w:r w:rsidR="00BC36CE" w:rsidRPr="00B54433">
        <w:rPr>
          <w:rFonts w:ascii="Arial" w:hAnsi="Arial" w:cs="Arial"/>
          <w:sz w:val="20"/>
          <w:szCs w:val="20"/>
        </w:rPr>
        <w:t xml:space="preserve"> считается ежегодно пролонгированным на следующий календарный год в случае, если ни одна из сторон за месяц до окончания срока действия настоящего </w:t>
      </w:r>
      <w:r>
        <w:rPr>
          <w:rFonts w:ascii="Arial" w:hAnsi="Arial" w:cs="Arial"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 xml:space="preserve"> не заявит о намерении заключить </w:t>
      </w:r>
      <w:r>
        <w:rPr>
          <w:rFonts w:ascii="Arial" w:hAnsi="Arial" w:cs="Arial"/>
          <w:sz w:val="20"/>
          <w:szCs w:val="20"/>
        </w:rPr>
        <w:t>договор</w:t>
      </w:r>
      <w:r w:rsidR="00BC36CE" w:rsidRPr="00B54433">
        <w:rPr>
          <w:rFonts w:ascii="Arial" w:hAnsi="Arial" w:cs="Arial"/>
          <w:sz w:val="20"/>
          <w:szCs w:val="20"/>
        </w:rPr>
        <w:t xml:space="preserve"> на иных условиях, или внести изменения (дополнения) в </w:t>
      </w:r>
      <w:r>
        <w:rPr>
          <w:rFonts w:ascii="Arial" w:hAnsi="Arial" w:cs="Arial"/>
          <w:b/>
          <w:sz w:val="20"/>
          <w:szCs w:val="20"/>
        </w:rPr>
        <w:t>Договор</w:t>
      </w:r>
      <w:r w:rsidR="00BC36CE" w:rsidRPr="00B54433">
        <w:rPr>
          <w:rFonts w:ascii="Arial" w:hAnsi="Arial" w:cs="Arial"/>
          <w:sz w:val="20"/>
          <w:szCs w:val="20"/>
        </w:rPr>
        <w:t xml:space="preserve">, или прекратить действие настоящего </w:t>
      </w:r>
      <w:r>
        <w:rPr>
          <w:rFonts w:ascii="Arial" w:hAnsi="Arial" w:cs="Arial"/>
          <w:b/>
          <w:sz w:val="20"/>
          <w:szCs w:val="20"/>
        </w:rPr>
        <w:t>Договора</w:t>
      </w:r>
      <w:r w:rsidR="00BC36CE" w:rsidRPr="00B54433">
        <w:rPr>
          <w:rFonts w:ascii="Arial" w:hAnsi="Arial" w:cs="Arial"/>
          <w:b/>
          <w:sz w:val="20"/>
          <w:szCs w:val="20"/>
        </w:rPr>
        <w:t>.</w:t>
      </w:r>
    </w:p>
    <w:p w14:paraId="4B1F098F" w14:textId="77777777" w:rsidR="001E147D" w:rsidRPr="00B54433" w:rsidRDefault="007F63EA">
      <w:pPr>
        <w:pStyle w:val="afffa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11.3.</w:t>
      </w:r>
      <w:r w:rsidR="00E106E1" w:rsidRPr="00B54433">
        <w:rPr>
          <w:rFonts w:ascii="Arial" w:hAnsi="Arial" w:cs="Arial"/>
          <w:b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Настоящий </w:t>
      </w:r>
      <w:r>
        <w:rPr>
          <w:rFonts w:ascii="Arial" w:hAnsi="Arial" w:cs="Arial"/>
          <w:b/>
          <w:sz w:val="20"/>
          <w:szCs w:val="20"/>
        </w:rPr>
        <w:t>Договор</w:t>
      </w:r>
      <w:r w:rsidR="00BC36CE" w:rsidRPr="00B54433">
        <w:rPr>
          <w:rFonts w:ascii="Arial" w:hAnsi="Arial" w:cs="Arial"/>
          <w:sz w:val="20"/>
          <w:szCs w:val="20"/>
        </w:rPr>
        <w:t xml:space="preserve"> может быть расторгнут до окончания срока действия настоящего </w:t>
      </w:r>
      <w:r>
        <w:rPr>
          <w:rFonts w:ascii="Arial" w:hAnsi="Arial" w:cs="Arial"/>
          <w:b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 xml:space="preserve"> по обоюдному согласию </w:t>
      </w:r>
      <w:r w:rsidR="00BC36CE" w:rsidRPr="00B54433">
        <w:rPr>
          <w:rFonts w:ascii="Arial" w:hAnsi="Arial" w:cs="Arial"/>
          <w:b/>
          <w:sz w:val="20"/>
          <w:szCs w:val="20"/>
        </w:rPr>
        <w:t>Сторон</w:t>
      </w:r>
      <w:r w:rsidR="00BC36CE" w:rsidRPr="00B54433">
        <w:rPr>
          <w:rFonts w:ascii="Arial" w:hAnsi="Arial" w:cs="Arial"/>
          <w:sz w:val="20"/>
          <w:szCs w:val="20"/>
        </w:rPr>
        <w:t>.</w:t>
      </w:r>
    </w:p>
    <w:p w14:paraId="4B1F0990" w14:textId="77777777" w:rsidR="001E147D" w:rsidRPr="00B54433" w:rsidRDefault="007F63EA">
      <w:pPr>
        <w:pStyle w:val="afffa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11.4.</w:t>
      </w:r>
      <w:r w:rsidR="00E106E1" w:rsidRPr="00B54433">
        <w:rPr>
          <w:rFonts w:ascii="Arial" w:hAnsi="Arial" w:cs="Arial"/>
          <w:b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В случае предусмотренного законодательством Российской Федерации отказа </w:t>
      </w:r>
      <w:r>
        <w:rPr>
          <w:rFonts w:ascii="Arial" w:hAnsi="Arial" w:cs="Arial"/>
          <w:b/>
          <w:sz w:val="20"/>
          <w:szCs w:val="20"/>
        </w:rPr>
        <w:t>Поставщика</w:t>
      </w:r>
      <w:r w:rsidR="0080302C" w:rsidRPr="00B54433">
        <w:rPr>
          <w:rFonts w:ascii="Arial" w:hAnsi="Arial" w:cs="Arial"/>
          <w:b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от исполнения настоящего </w:t>
      </w:r>
      <w:r>
        <w:rPr>
          <w:rFonts w:ascii="Arial" w:hAnsi="Arial" w:cs="Arial"/>
          <w:b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 xml:space="preserve"> или его изменения в одностороннем порядке настоящий </w:t>
      </w:r>
      <w:r>
        <w:rPr>
          <w:rFonts w:ascii="Arial" w:hAnsi="Arial" w:cs="Arial"/>
          <w:b/>
          <w:sz w:val="20"/>
          <w:szCs w:val="20"/>
        </w:rPr>
        <w:t>Договор</w:t>
      </w:r>
      <w:r w:rsidR="00BC36CE" w:rsidRPr="00B54433">
        <w:rPr>
          <w:rFonts w:ascii="Arial" w:hAnsi="Arial" w:cs="Arial"/>
          <w:sz w:val="20"/>
          <w:szCs w:val="20"/>
        </w:rPr>
        <w:t xml:space="preserve"> считается расторгнутым или измененным.</w:t>
      </w:r>
    </w:p>
    <w:p w14:paraId="4B1F0991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11.</w:t>
      </w:r>
      <w:r>
        <w:rPr>
          <w:rFonts w:ascii="Arial" w:hAnsi="Arial" w:cs="Arial"/>
          <w:b/>
          <w:sz w:val="20"/>
          <w:szCs w:val="20"/>
        </w:rPr>
        <w:t>5.</w:t>
      </w:r>
      <w:r w:rsidR="00E106E1" w:rsidRPr="00B54433">
        <w:rPr>
          <w:rFonts w:ascii="Arial" w:hAnsi="Arial" w:cs="Arial"/>
          <w:b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Допускается досрочное расторжение </w:t>
      </w:r>
      <w:r>
        <w:rPr>
          <w:rFonts w:ascii="Arial" w:hAnsi="Arial" w:cs="Arial"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 xml:space="preserve"> по заявлению одной из </w:t>
      </w:r>
      <w:r w:rsidR="00BC36CE" w:rsidRPr="00B54433">
        <w:rPr>
          <w:rFonts w:ascii="Arial" w:hAnsi="Arial" w:cs="Arial"/>
          <w:b/>
          <w:sz w:val="20"/>
          <w:szCs w:val="20"/>
        </w:rPr>
        <w:t>Сторон</w:t>
      </w:r>
      <w:r w:rsidR="00BC36CE" w:rsidRPr="00B54433">
        <w:rPr>
          <w:rFonts w:ascii="Arial" w:hAnsi="Arial" w:cs="Arial"/>
          <w:sz w:val="20"/>
          <w:szCs w:val="20"/>
        </w:rPr>
        <w:t xml:space="preserve"> по следующим основаниям:</w:t>
      </w:r>
    </w:p>
    <w:p w14:paraId="4B1F0992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>-</w:t>
      </w:r>
      <w:r w:rsidR="00E106E1" w:rsidRPr="00B54433">
        <w:rPr>
          <w:rFonts w:ascii="Arial" w:hAnsi="Arial" w:cs="Arial"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в связи с переходом права собственности на объект, указанный в </w:t>
      </w:r>
      <w:r w:rsidRPr="00B54433">
        <w:rPr>
          <w:rFonts w:ascii="Arial" w:hAnsi="Arial" w:cs="Arial"/>
          <w:b/>
          <w:sz w:val="20"/>
          <w:szCs w:val="20"/>
        </w:rPr>
        <w:t>Приложении № 1</w:t>
      </w:r>
      <w:r w:rsidR="00F00752" w:rsidRPr="00B54433">
        <w:rPr>
          <w:rFonts w:ascii="Arial" w:hAnsi="Arial" w:cs="Arial"/>
          <w:color w:val="000000"/>
          <w:sz w:val="20"/>
          <w:szCs w:val="20"/>
        </w:rPr>
        <w:t> </w:t>
      </w:r>
      <w:r w:rsidRPr="00B54433">
        <w:rPr>
          <w:rFonts w:ascii="Arial" w:hAnsi="Arial" w:cs="Arial"/>
          <w:sz w:val="20"/>
          <w:szCs w:val="20"/>
        </w:rPr>
        <w:t xml:space="preserve">к настоящему </w:t>
      </w:r>
      <w:r w:rsidR="0033489B">
        <w:rPr>
          <w:rFonts w:ascii="Arial" w:hAnsi="Arial" w:cs="Arial"/>
          <w:b/>
          <w:sz w:val="20"/>
          <w:szCs w:val="20"/>
        </w:rPr>
        <w:t>Договору</w:t>
      </w:r>
      <w:r w:rsidRPr="00B54433">
        <w:rPr>
          <w:rFonts w:ascii="Arial" w:hAnsi="Arial" w:cs="Arial"/>
          <w:sz w:val="20"/>
          <w:szCs w:val="20"/>
        </w:rPr>
        <w:t xml:space="preserve">, к другому лицу (в случаях, если </w:t>
      </w:r>
      <w:r w:rsidR="0033489B">
        <w:rPr>
          <w:rFonts w:ascii="Arial" w:hAnsi="Arial" w:cs="Arial"/>
          <w:b/>
          <w:sz w:val="20"/>
          <w:szCs w:val="20"/>
        </w:rPr>
        <w:t>Абонент</w:t>
      </w:r>
      <w:r w:rsidRPr="00B54433">
        <w:rPr>
          <w:rFonts w:ascii="Arial" w:hAnsi="Arial" w:cs="Arial"/>
          <w:sz w:val="20"/>
          <w:szCs w:val="20"/>
        </w:rPr>
        <w:t xml:space="preserve"> является собственником объекта) – с момента перехода права собственности на объект при условии предоставления </w:t>
      </w:r>
      <w:r w:rsidR="0033489B">
        <w:rPr>
          <w:rFonts w:ascii="Arial" w:hAnsi="Arial" w:cs="Arial"/>
          <w:b/>
          <w:sz w:val="20"/>
          <w:szCs w:val="20"/>
        </w:rPr>
        <w:t>Поставщику</w:t>
      </w:r>
      <w:r w:rsidRPr="00B54433">
        <w:rPr>
          <w:rFonts w:ascii="Arial" w:hAnsi="Arial" w:cs="Arial"/>
          <w:b/>
          <w:sz w:val="20"/>
          <w:szCs w:val="20"/>
        </w:rPr>
        <w:t xml:space="preserve"> (его Агенту)</w:t>
      </w:r>
      <w:r w:rsidRPr="00B54433">
        <w:rPr>
          <w:rFonts w:ascii="Arial" w:hAnsi="Arial" w:cs="Arial"/>
          <w:sz w:val="20"/>
          <w:szCs w:val="20"/>
        </w:rPr>
        <w:t xml:space="preserve"> заверенных копий документов, подтверждающих момент перехода права собственности, при условии отсутствия задолженности по </w:t>
      </w:r>
      <w:r w:rsidRPr="00B54433">
        <w:rPr>
          <w:rFonts w:ascii="Arial" w:hAnsi="Arial" w:cs="Arial"/>
          <w:sz w:val="20"/>
          <w:szCs w:val="20"/>
        </w:rPr>
        <w:t xml:space="preserve">настоящему </w:t>
      </w:r>
      <w:r w:rsidR="0033489B">
        <w:rPr>
          <w:rFonts w:ascii="Arial" w:hAnsi="Arial" w:cs="Arial"/>
          <w:b/>
          <w:sz w:val="20"/>
          <w:szCs w:val="20"/>
        </w:rPr>
        <w:t>Договору</w:t>
      </w:r>
      <w:r w:rsidRPr="00B54433">
        <w:rPr>
          <w:rFonts w:ascii="Arial" w:hAnsi="Arial" w:cs="Arial"/>
          <w:sz w:val="20"/>
          <w:szCs w:val="20"/>
        </w:rPr>
        <w:t>;</w:t>
      </w:r>
    </w:p>
    <w:p w14:paraId="4B1F0993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>-</w:t>
      </w:r>
      <w:r w:rsidR="00E106E1" w:rsidRPr="00B54433">
        <w:rPr>
          <w:rFonts w:ascii="Arial" w:hAnsi="Arial" w:cs="Arial"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в связи с истечением срока или досрочным расторжением </w:t>
      </w:r>
      <w:r w:rsidR="0033489B">
        <w:rPr>
          <w:rFonts w:ascii="Arial" w:hAnsi="Arial" w:cs="Arial"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 xml:space="preserve"> аренды, </w:t>
      </w:r>
      <w:r w:rsidR="0033489B">
        <w:rPr>
          <w:rFonts w:ascii="Arial" w:hAnsi="Arial" w:cs="Arial"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 xml:space="preserve"> безвозмездного пользования, доверительного управления, иного </w:t>
      </w:r>
      <w:r w:rsidR="0033489B">
        <w:rPr>
          <w:rFonts w:ascii="Arial" w:hAnsi="Arial" w:cs="Arial"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 xml:space="preserve">, на основании которого </w:t>
      </w:r>
      <w:r w:rsidR="0033489B">
        <w:rPr>
          <w:rFonts w:ascii="Arial" w:hAnsi="Arial" w:cs="Arial"/>
          <w:b/>
          <w:sz w:val="20"/>
          <w:szCs w:val="20"/>
        </w:rPr>
        <w:t>Абонент</w:t>
      </w:r>
      <w:r w:rsidRPr="00B54433">
        <w:rPr>
          <w:rFonts w:ascii="Arial" w:hAnsi="Arial" w:cs="Arial"/>
          <w:sz w:val="20"/>
          <w:szCs w:val="20"/>
        </w:rPr>
        <w:t xml:space="preserve"> владел и пользовался объектом, указанным в </w:t>
      </w:r>
      <w:r w:rsidRPr="00B54433">
        <w:rPr>
          <w:rFonts w:ascii="Arial" w:hAnsi="Arial" w:cs="Arial"/>
          <w:b/>
          <w:sz w:val="20"/>
          <w:szCs w:val="20"/>
        </w:rPr>
        <w:t>Приложени</w:t>
      </w:r>
      <w:r w:rsidRPr="00B54433">
        <w:rPr>
          <w:rFonts w:ascii="Arial" w:hAnsi="Arial" w:cs="Arial"/>
          <w:b/>
          <w:sz w:val="20"/>
          <w:szCs w:val="20"/>
        </w:rPr>
        <w:t>и № 1</w:t>
      </w:r>
      <w:r w:rsidR="00F00752" w:rsidRPr="00B54433">
        <w:rPr>
          <w:rFonts w:ascii="Arial" w:hAnsi="Arial" w:cs="Arial"/>
          <w:b/>
          <w:sz w:val="20"/>
          <w:szCs w:val="20"/>
        </w:rPr>
        <w:t> </w:t>
      </w:r>
      <w:r w:rsidRPr="00B54433">
        <w:rPr>
          <w:rFonts w:ascii="Arial" w:hAnsi="Arial" w:cs="Arial"/>
          <w:sz w:val="20"/>
          <w:szCs w:val="20"/>
        </w:rPr>
        <w:t xml:space="preserve">к настоящему </w:t>
      </w:r>
      <w:r w:rsidR="0033489B">
        <w:rPr>
          <w:rFonts w:ascii="Arial" w:hAnsi="Arial" w:cs="Arial"/>
          <w:b/>
          <w:sz w:val="20"/>
          <w:szCs w:val="20"/>
        </w:rPr>
        <w:t>Договору</w:t>
      </w:r>
      <w:r w:rsidRPr="00B54433">
        <w:rPr>
          <w:rFonts w:ascii="Arial" w:hAnsi="Arial" w:cs="Arial"/>
          <w:sz w:val="20"/>
          <w:szCs w:val="20"/>
        </w:rPr>
        <w:t xml:space="preserve"> (в случаях, если </w:t>
      </w:r>
      <w:r w:rsidR="0033489B">
        <w:rPr>
          <w:rFonts w:ascii="Arial" w:hAnsi="Arial" w:cs="Arial"/>
          <w:b/>
          <w:sz w:val="20"/>
          <w:szCs w:val="20"/>
        </w:rPr>
        <w:t>Абонент</w:t>
      </w:r>
      <w:r w:rsidRPr="00B54433">
        <w:rPr>
          <w:rFonts w:ascii="Arial" w:hAnsi="Arial" w:cs="Arial"/>
          <w:sz w:val="20"/>
          <w:szCs w:val="20"/>
        </w:rPr>
        <w:t xml:space="preserve"> является лицом, владеющим, пользующимся или управляющим (для договоров доверительного управления) объектом на основании указанного </w:t>
      </w:r>
      <w:r w:rsidR="0033489B">
        <w:rPr>
          <w:rFonts w:ascii="Arial" w:hAnsi="Arial" w:cs="Arial"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 xml:space="preserve">) - с даты передачи объекта от </w:t>
      </w:r>
      <w:r w:rsidR="0033489B">
        <w:rPr>
          <w:rFonts w:ascii="Arial" w:hAnsi="Arial" w:cs="Arial"/>
          <w:b/>
          <w:sz w:val="20"/>
          <w:szCs w:val="20"/>
        </w:rPr>
        <w:t>Абонента</w:t>
      </w:r>
      <w:r w:rsidRPr="00B54433">
        <w:rPr>
          <w:rFonts w:ascii="Arial" w:hAnsi="Arial" w:cs="Arial"/>
          <w:sz w:val="20"/>
          <w:szCs w:val="20"/>
        </w:rPr>
        <w:t xml:space="preserve"> арендодателю, ссудодател</w:t>
      </w:r>
      <w:r w:rsidRPr="00B54433">
        <w:rPr>
          <w:rFonts w:ascii="Arial" w:hAnsi="Arial" w:cs="Arial"/>
          <w:sz w:val="20"/>
          <w:szCs w:val="20"/>
        </w:rPr>
        <w:t xml:space="preserve">ю, иному лицу, предоставившему объект </w:t>
      </w:r>
      <w:r w:rsidR="0033489B">
        <w:rPr>
          <w:rFonts w:ascii="Arial" w:hAnsi="Arial" w:cs="Arial"/>
          <w:b/>
          <w:sz w:val="20"/>
          <w:szCs w:val="20"/>
        </w:rPr>
        <w:t>Абоненту</w:t>
      </w:r>
      <w:r w:rsidRPr="00B54433">
        <w:rPr>
          <w:rFonts w:ascii="Arial" w:hAnsi="Arial" w:cs="Arial"/>
          <w:sz w:val="20"/>
          <w:szCs w:val="20"/>
        </w:rPr>
        <w:t xml:space="preserve"> во владение и пользование или в доверительное управление, подтвержденной актом приема-передачи, при условии предоставления </w:t>
      </w:r>
      <w:r w:rsidR="0033489B">
        <w:rPr>
          <w:rFonts w:ascii="Arial" w:hAnsi="Arial" w:cs="Arial"/>
          <w:b/>
          <w:sz w:val="20"/>
          <w:szCs w:val="20"/>
        </w:rPr>
        <w:t>Поставщику</w:t>
      </w:r>
      <w:r w:rsidR="00417C0C" w:rsidRPr="00B54433">
        <w:rPr>
          <w:rFonts w:ascii="Arial" w:hAnsi="Arial" w:cs="Arial"/>
          <w:sz w:val="20"/>
          <w:szCs w:val="20"/>
        </w:rPr>
        <w:t> </w:t>
      </w:r>
      <w:r w:rsidRPr="00B54433">
        <w:rPr>
          <w:rFonts w:ascii="Arial" w:hAnsi="Arial" w:cs="Arial"/>
          <w:b/>
          <w:sz w:val="20"/>
          <w:szCs w:val="20"/>
        </w:rPr>
        <w:t>(ее Агенту)</w:t>
      </w:r>
      <w:r w:rsidR="00E53AC2" w:rsidRPr="00B54433">
        <w:rPr>
          <w:rFonts w:ascii="Arial" w:hAnsi="Arial" w:cs="Arial"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заверенных копий документов, подтверждающих момент передачи имущества (акта приема-передачи – в случае истечения срока </w:t>
      </w:r>
      <w:r w:rsidR="0033489B">
        <w:rPr>
          <w:rFonts w:ascii="Arial" w:hAnsi="Arial" w:cs="Arial"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 xml:space="preserve">, соглашения о расторжении </w:t>
      </w:r>
      <w:r w:rsidR="0033489B">
        <w:rPr>
          <w:rFonts w:ascii="Arial" w:hAnsi="Arial" w:cs="Arial"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 xml:space="preserve"> с актом приема-передачи – в случае досрочного расторжения </w:t>
      </w:r>
      <w:r w:rsidR="0033489B">
        <w:rPr>
          <w:rFonts w:ascii="Arial" w:hAnsi="Arial" w:cs="Arial"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>), при условии отсутствия з</w:t>
      </w:r>
      <w:r w:rsidRPr="00B54433">
        <w:rPr>
          <w:rFonts w:ascii="Arial" w:hAnsi="Arial" w:cs="Arial"/>
          <w:sz w:val="20"/>
          <w:szCs w:val="20"/>
        </w:rPr>
        <w:t>адолженности</w:t>
      </w:r>
      <w:r w:rsidRPr="00B54433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4B1F0994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11.6.</w:t>
      </w:r>
      <w:r w:rsidR="00E106E1" w:rsidRPr="00B54433">
        <w:rPr>
          <w:rFonts w:ascii="Arial" w:hAnsi="Arial" w:cs="Arial"/>
          <w:sz w:val="20"/>
          <w:szCs w:val="20"/>
        </w:rPr>
        <w:t> </w:t>
      </w:r>
      <w:r w:rsidR="00BC36CE" w:rsidRPr="00B54433">
        <w:rPr>
          <w:rFonts w:ascii="Arial" w:hAnsi="Arial" w:cs="Arial"/>
          <w:b/>
          <w:sz w:val="20"/>
          <w:szCs w:val="20"/>
        </w:rPr>
        <w:t>Сторона</w:t>
      </w:r>
      <w:r w:rsidR="00BC36CE" w:rsidRPr="00B54433">
        <w:rPr>
          <w:rFonts w:ascii="Arial" w:hAnsi="Arial" w:cs="Arial"/>
          <w:sz w:val="20"/>
          <w:szCs w:val="20"/>
        </w:rPr>
        <w:t xml:space="preserve">, решившая расторгнуть </w:t>
      </w:r>
      <w:r>
        <w:rPr>
          <w:rFonts w:ascii="Arial" w:hAnsi="Arial" w:cs="Arial"/>
          <w:sz w:val="20"/>
          <w:szCs w:val="20"/>
        </w:rPr>
        <w:t>договор</w:t>
      </w:r>
      <w:r w:rsidR="00BC36CE" w:rsidRPr="00B54433">
        <w:rPr>
          <w:rFonts w:ascii="Arial" w:hAnsi="Arial" w:cs="Arial"/>
          <w:sz w:val="20"/>
          <w:szCs w:val="20"/>
        </w:rPr>
        <w:t xml:space="preserve"> по основаниям, предусмотренным пунктом </w:t>
      </w:r>
      <w:r>
        <w:rPr>
          <w:rFonts w:ascii="Arial" w:hAnsi="Arial" w:cs="Arial"/>
          <w:sz w:val="20"/>
          <w:szCs w:val="20"/>
        </w:rPr>
        <w:t>11.5.</w:t>
      </w:r>
      <w:r w:rsidR="00BC36CE" w:rsidRPr="00B54433">
        <w:rPr>
          <w:rFonts w:ascii="Arial" w:hAnsi="Arial" w:cs="Arial"/>
          <w:sz w:val="20"/>
          <w:szCs w:val="20"/>
        </w:rPr>
        <w:t xml:space="preserve"> настоящего </w:t>
      </w:r>
      <w:r>
        <w:rPr>
          <w:rFonts w:ascii="Arial" w:hAnsi="Arial" w:cs="Arial"/>
          <w:b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 xml:space="preserve">, направляет письменное уведомление (с приложением подтверждающих документов) другой </w:t>
      </w:r>
      <w:r w:rsidR="00BC36CE" w:rsidRPr="00B54433">
        <w:rPr>
          <w:rFonts w:ascii="Arial" w:hAnsi="Arial" w:cs="Arial"/>
          <w:b/>
          <w:sz w:val="20"/>
          <w:szCs w:val="20"/>
        </w:rPr>
        <w:t>Стороне</w:t>
      </w:r>
      <w:r w:rsidR="00BC36CE" w:rsidRPr="00B54433">
        <w:rPr>
          <w:rFonts w:ascii="Arial" w:hAnsi="Arial" w:cs="Arial"/>
          <w:sz w:val="20"/>
          <w:szCs w:val="20"/>
        </w:rPr>
        <w:t xml:space="preserve"> не позднее, чем за 14 дней до момента расторжения </w:t>
      </w:r>
      <w:r>
        <w:rPr>
          <w:rFonts w:ascii="Arial" w:hAnsi="Arial" w:cs="Arial"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 xml:space="preserve">, при этом </w:t>
      </w:r>
      <w:r>
        <w:rPr>
          <w:rFonts w:ascii="Arial" w:hAnsi="Arial" w:cs="Arial"/>
          <w:sz w:val="20"/>
          <w:szCs w:val="20"/>
        </w:rPr>
        <w:t>договор</w:t>
      </w:r>
      <w:r w:rsidR="00BC36CE" w:rsidRPr="00B54433">
        <w:rPr>
          <w:rFonts w:ascii="Arial" w:hAnsi="Arial" w:cs="Arial"/>
          <w:sz w:val="20"/>
          <w:szCs w:val="20"/>
        </w:rPr>
        <w:t xml:space="preserve"> считается расторгнутым по истечении указанного срока.</w:t>
      </w:r>
    </w:p>
    <w:p w14:paraId="4B1F0995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В этом случае </w:t>
      </w:r>
      <w:r w:rsidR="0033489B">
        <w:rPr>
          <w:rFonts w:ascii="Arial" w:hAnsi="Arial" w:cs="Arial"/>
          <w:b/>
          <w:sz w:val="20"/>
          <w:szCs w:val="20"/>
        </w:rPr>
        <w:t>Поставщик</w:t>
      </w:r>
      <w:r w:rsidRPr="00B54433">
        <w:rPr>
          <w:rFonts w:ascii="Arial" w:hAnsi="Arial" w:cs="Arial"/>
          <w:sz w:val="20"/>
          <w:szCs w:val="20"/>
        </w:rPr>
        <w:t xml:space="preserve"> прекращает поставку с даты расторжения </w:t>
      </w:r>
      <w:r w:rsidR="0033489B">
        <w:rPr>
          <w:rFonts w:ascii="Arial" w:hAnsi="Arial" w:cs="Arial"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 xml:space="preserve">. </w:t>
      </w:r>
    </w:p>
    <w:p w14:paraId="4B1F0996" w14:textId="77777777" w:rsidR="001E147D" w:rsidRPr="00B54433" w:rsidRDefault="007F63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В случае нарушения </w:t>
      </w:r>
      <w:r w:rsidR="0033489B">
        <w:rPr>
          <w:rFonts w:ascii="Arial" w:hAnsi="Arial" w:cs="Arial"/>
          <w:b/>
          <w:sz w:val="20"/>
          <w:szCs w:val="20"/>
        </w:rPr>
        <w:t>Абонентом</w:t>
      </w:r>
      <w:r w:rsidRPr="00B54433">
        <w:rPr>
          <w:rFonts w:ascii="Arial" w:hAnsi="Arial" w:cs="Arial"/>
          <w:sz w:val="20"/>
          <w:szCs w:val="20"/>
        </w:rPr>
        <w:t xml:space="preserve"> срока, указанного в настоящем пункте, </w:t>
      </w:r>
      <w:r w:rsidR="0033489B">
        <w:rPr>
          <w:rFonts w:ascii="Arial" w:hAnsi="Arial" w:cs="Arial"/>
          <w:b/>
          <w:sz w:val="20"/>
          <w:szCs w:val="20"/>
        </w:rPr>
        <w:t>Поставщик</w:t>
      </w:r>
      <w:r w:rsidRPr="00B54433">
        <w:rPr>
          <w:rFonts w:ascii="Arial" w:hAnsi="Arial" w:cs="Arial"/>
          <w:sz w:val="20"/>
          <w:szCs w:val="20"/>
        </w:rPr>
        <w:t xml:space="preserve"> прекращает поставку с даты фактического прекращения поставки для объектов, указанных в </w:t>
      </w:r>
      <w:r w:rsidRPr="00B54433">
        <w:rPr>
          <w:rFonts w:ascii="Arial" w:hAnsi="Arial" w:cs="Arial"/>
          <w:b/>
          <w:sz w:val="20"/>
          <w:szCs w:val="20"/>
        </w:rPr>
        <w:t>Приложении № 1</w:t>
      </w:r>
      <w:r w:rsidRPr="00B54433">
        <w:rPr>
          <w:rFonts w:ascii="Arial" w:hAnsi="Arial" w:cs="Arial"/>
          <w:sz w:val="20"/>
          <w:szCs w:val="20"/>
        </w:rPr>
        <w:t xml:space="preserve"> к настоящему </w:t>
      </w:r>
      <w:r w:rsidR="0033489B">
        <w:rPr>
          <w:rFonts w:ascii="Arial" w:hAnsi="Arial" w:cs="Arial"/>
          <w:b/>
          <w:sz w:val="20"/>
          <w:szCs w:val="20"/>
        </w:rPr>
        <w:t>Договору</w:t>
      </w:r>
      <w:r w:rsidRPr="00B54433">
        <w:rPr>
          <w:rFonts w:ascii="Arial" w:hAnsi="Arial" w:cs="Arial"/>
          <w:sz w:val="20"/>
          <w:szCs w:val="20"/>
        </w:rPr>
        <w:t xml:space="preserve">, подтвержденного соответствующим актом, составленным с участием </w:t>
      </w:r>
      <w:r w:rsidR="0033489B">
        <w:rPr>
          <w:rFonts w:ascii="Arial" w:hAnsi="Arial" w:cs="Arial"/>
          <w:b/>
          <w:sz w:val="20"/>
          <w:szCs w:val="20"/>
        </w:rPr>
        <w:t>Абонента</w:t>
      </w:r>
      <w:r w:rsidRPr="00B54433">
        <w:rPr>
          <w:rFonts w:ascii="Arial" w:hAnsi="Arial" w:cs="Arial"/>
          <w:sz w:val="20"/>
          <w:szCs w:val="20"/>
        </w:rPr>
        <w:t xml:space="preserve"> и 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Pr="00B54433">
        <w:rPr>
          <w:rFonts w:ascii="Arial" w:hAnsi="Arial" w:cs="Arial"/>
          <w:sz w:val="20"/>
          <w:szCs w:val="20"/>
        </w:rPr>
        <w:t xml:space="preserve"> (ее Агента)</w:t>
      </w:r>
      <w:r w:rsidRPr="00B54433">
        <w:rPr>
          <w:rFonts w:ascii="Arial" w:hAnsi="Arial" w:cs="Arial"/>
          <w:b/>
          <w:color w:val="FF0000"/>
          <w:sz w:val="20"/>
          <w:szCs w:val="20"/>
        </w:rPr>
        <w:t>.</w:t>
      </w:r>
    </w:p>
    <w:p w14:paraId="4B1F0997" w14:textId="77777777" w:rsidR="001E147D" w:rsidRPr="00B54433" w:rsidRDefault="001E147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B1F0998" w14:textId="77777777" w:rsidR="001E147D" w:rsidRPr="00B54433" w:rsidRDefault="007F63EA" w:rsidP="0089002D">
      <w:pPr>
        <w:pStyle w:val="afffa"/>
        <w:keepNext/>
        <w:widowControl/>
        <w:jc w:val="center"/>
        <w:rPr>
          <w:rFonts w:ascii="Arial" w:hAnsi="Arial" w:cs="Arial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12.</w:t>
      </w:r>
      <w:r w:rsidR="00E106E1" w:rsidRPr="00B54433">
        <w:rPr>
          <w:rStyle w:val="a3"/>
          <w:rFonts w:ascii="Arial" w:hAnsi="Arial" w:cs="Arial"/>
          <w:sz w:val="20"/>
          <w:szCs w:val="20"/>
        </w:rPr>
        <w:t> </w:t>
      </w:r>
      <w:r w:rsidR="00BC36CE" w:rsidRPr="00B54433">
        <w:rPr>
          <w:rStyle w:val="a3"/>
          <w:rFonts w:ascii="Arial" w:hAnsi="Arial" w:cs="Arial"/>
          <w:sz w:val="20"/>
          <w:szCs w:val="20"/>
        </w:rPr>
        <w:t>ПРОЧИЕ УСЛОВИЯ</w:t>
      </w:r>
    </w:p>
    <w:p w14:paraId="4B1F0999" w14:textId="77777777" w:rsidR="001E147D" w:rsidRPr="00B54433" w:rsidRDefault="007F63EA" w:rsidP="0089002D">
      <w:pPr>
        <w:pStyle w:val="afffa"/>
        <w:keepNext/>
        <w:widowControl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12.1.</w:t>
      </w:r>
      <w:r w:rsidR="00E106E1" w:rsidRPr="00B54433">
        <w:rPr>
          <w:rFonts w:ascii="Arial" w:hAnsi="Arial" w:cs="Arial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>В случае изменения наименования, местонахождения или банковских реквизитов,</w:t>
      </w:r>
      <w:r w:rsidR="00BC36CE" w:rsidRPr="00B54433">
        <w:rPr>
          <w:rFonts w:ascii="Arial" w:hAnsi="Arial" w:cs="Arial"/>
          <w:color w:val="000000"/>
          <w:sz w:val="20"/>
          <w:szCs w:val="20"/>
        </w:rPr>
        <w:t xml:space="preserve"> смены руководителя юридического лица и других реквизитов и сведений, влияющих на надлежащее исполнение настоящего </w:t>
      </w:r>
      <w:r>
        <w:rPr>
          <w:rFonts w:ascii="Arial" w:hAnsi="Arial" w:cs="Arial"/>
          <w:b/>
          <w:color w:val="000000"/>
          <w:sz w:val="20"/>
          <w:szCs w:val="20"/>
        </w:rPr>
        <w:t>Договора</w:t>
      </w:r>
      <w:r w:rsidR="009C3274" w:rsidRPr="00B54433">
        <w:rPr>
          <w:rFonts w:ascii="Arial" w:hAnsi="Arial" w:cs="Arial"/>
          <w:b/>
          <w:color w:val="000000"/>
          <w:sz w:val="20"/>
          <w:szCs w:val="20"/>
        </w:rPr>
        <w:t> </w:t>
      </w:r>
      <w:r w:rsidR="00BC36CE" w:rsidRPr="00B54433">
        <w:rPr>
          <w:rFonts w:ascii="Arial" w:hAnsi="Arial" w:cs="Arial"/>
          <w:b/>
          <w:color w:val="000000"/>
          <w:sz w:val="20"/>
          <w:szCs w:val="20"/>
        </w:rPr>
        <w:t>С</w:t>
      </w:r>
      <w:r w:rsidR="00BC36CE" w:rsidRPr="00B54433">
        <w:rPr>
          <w:rFonts w:ascii="Arial" w:hAnsi="Arial" w:cs="Arial"/>
          <w:b/>
          <w:sz w:val="20"/>
          <w:szCs w:val="20"/>
        </w:rPr>
        <w:t>торона</w:t>
      </w:r>
      <w:r w:rsidR="00BC36CE" w:rsidRPr="00B54433">
        <w:rPr>
          <w:rFonts w:ascii="Arial" w:hAnsi="Arial" w:cs="Arial"/>
          <w:sz w:val="20"/>
          <w:szCs w:val="20"/>
        </w:rPr>
        <w:t xml:space="preserve"> обязана уведомить об этом другую сторону в течение 5 рабочих дней со дня наступления указанных обстоятельств любым доступным способом (почтовое отправление, телеграмма, телефонограмма, информационно-телекоммуникационная сеть </w:t>
      </w:r>
      <w:r w:rsidR="005746E9" w:rsidRPr="00B54433">
        <w:rPr>
          <w:rFonts w:ascii="Arial" w:hAnsi="Arial" w:cs="Arial"/>
          <w:sz w:val="20"/>
          <w:szCs w:val="20"/>
        </w:rPr>
        <w:t>«Интернет»</w:t>
      </w:r>
      <w:r w:rsidR="00BC36CE" w:rsidRPr="00B54433">
        <w:rPr>
          <w:rFonts w:ascii="Arial" w:hAnsi="Arial" w:cs="Arial"/>
          <w:sz w:val="20"/>
          <w:szCs w:val="20"/>
        </w:rPr>
        <w:t xml:space="preserve">, через ЭДО), позволяющим подтвердить получение такого уведомления адресатом. </w:t>
      </w:r>
      <w:r w:rsidR="00BC36CE" w:rsidRPr="00B54433">
        <w:rPr>
          <w:rFonts w:ascii="Arial" w:hAnsi="Arial" w:cs="Arial"/>
          <w:color w:val="000000"/>
          <w:sz w:val="20"/>
          <w:szCs w:val="20"/>
        </w:rPr>
        <w:t>В случае нарушения указанного срока уведомления убытки, вызванные не уведомлением или несвоевременным уведомлением, ложатся на виновную сторону.</w:t>
      </w:r>
    </w:p>
    <w:p w14:paraId="4B1F099A" w14:textId="77777777" w:rsidR="001E147D" w:rsidRPr="00B54433" w:rsidRDefault="007F63EA">
      <w:pPr>
        <w:pStyle w:val="afffa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12.2.</w:t>
      </w:r>
      <w:r w:rsidR="00E106E1" w:rsidRPr="00B54433">
        <w:rPr>
          <w:rFonts w:ascii="Arial" w:hAnsi="Arial" w:cs="Arial"/>
          <w:b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При исполнении настоящего </w:t>
      </w:r>
      <w:r>
        <w:rPr>
          <w:rFonts w:ascii="Arial" w:hAnsi="Arial" w:cs="Arial"/>
          <w:b/>
          <w:sz w:val="20"/>
          <w:szCs w:val="20"/>
        </w:rPr>
        <w:t>Договора</w:t>
      </w:r>
      <w:r w:rsidR="0080302C" w:rsidRPr="00B54433">
        <w:rPr>
          <w:rFonts w:ascii="Arial" w:hAnsi="Arial" w:cs="Arial"/>
          <w:sz w:val="20"/>
          <w:szCs w:val="20"/>
        </w:rPr>
        <w:t> </w:t>
      </w:r>
      <w:r w:rsidR="00BC36CE" w:rsidRPr="00B54433">
        <w:rPr>
          <w:rFonts w:ascii="Arial" w:hAnsi="Arial" w:cs="Arial"/>
          <w:b/>
          <w:sz w:val="20"/>
          <w:szCs w:val="20"/>
        </w:rPr>
        <w:t>Стороны</w:t>
      </w:r>
      <w:r w:rsidR="00BC36CE" w:rsidRPr="00B54433">
        <w:rPr>
          <w:rFonts w:ascii="Arial" w:hAnsi="Arial" w:cs="Arial"/>
          <w:sz w:val="20"/>
          <w:szCs w:val="20"/>
        </w:rPr>
        <w:t xml:space="preserve"> обязуются руководствоваться законодательством Российской Федерации, в том числе положениями Федерального закона </w:t>
      </w:r>
      <w:r w:rsidR="00336BFF" w:rsidRPr="00B54433">
        <w:rPr>
          <w:rFonts w:ascii="Arial" w:hAnsi="Arial" w:cs="Arial"/>
          <w:sz w:val="20"/>
          <w:szCs w:val="20"/>
        </w:rPr>
        <w:t>«</w:t>
      </w:r>
      <w:r w:rsidR="00BC36CE" w:rsidRPr="00B54433">
        <w:rPr>
          <w:rFonts w:ascii="Arial" w:hAnsi="Arial" w:cs="Arial"/>
          <w:sz w:val="20"/>
          <w:szCs w:val="20"/>
        </w:rPr>
        <w:t>О водоснабжении и водоотведении</w:t>
      </w:r>
      <w:r w:rsidR="00336BFF" w:rsidRPr="00B54433">
        <w:rPr>
          <w:rFonts w:ascii="Arial" w:hAnsi="Arial" w:cs="Arial"/>
          <w:sz w:val="20"/>
          <w:szCs w:val="20"/>
        </w:rPr>
        <w:t>»</w:t>
      </w:r>
      <w:r w:rsidR="00BC36CE" w:rsidRPr="00B54433">
        <w:rPr>
          <w:rFonts w:ascii="Arial" w:hAnsi="Arial" w:cs="Arial"/>
          <w:sz w:val="20"/>
          <w:szCs w:val="20"/>
        </w:rPr>
        <w:t>, Правилами холодного водоснабжения и водоотведения.</w:t>
      </w:r>
    </w:p>
    <w:p w14:paraId="4B1F099B" w14:textId="77777777" w:rsidR="001E147D" w:rsidRPr="00B54433" w:rsidRDefault="007F63EA">
      <w:pPr>
        <w:pStyle w:val="afffa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12.3.</w:t>
      </w:r>
      <w:r w:rsidR="00E106E1" w:rsidRPr="00B54433">
        <w:rPr>
          <w:rFonts w:ascii="Arial" w:hAnsi="Arial" w:cs="Arial"/>
          <w:b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Настоящий </w:t>
      </w:r>
      <w:r>
        <w:rPr>
          <w:rFonts w:ascii="Arial" w:hAnsi="Arial" w:cs="Arial"/>
          <w:b/>
          <w:sz w:val="20"/>
          <w:szCs w:val="20"/>
        </w:rPr>
        <w:t>Договор</w:t>
      </w:r>
      <w:r w:rsidR="00BC36CE" w:rsidRPr="00B54433">
        <w:rPr>
          <w:rFonts w:ascii="Arial" w:hAnsi="Arial" w:cs="Arial"/>
          <w:sz w:val="20"/>
          <w:szCs w:val="20"/>
        </w:rPr>
        <w:t xml:space="preserve"> составлен в 2 экземплярах, имеющих равную юридическую силу, по одному экземпляру для каждой из </w:t>
      </w:r>
      <w:r w:rsidR="00BC36CE" w:rsidRPr="00B54433">
        <w:rPr>
          <w:rFonts w:ascii="Arial" w:hAnsi="Arial" w:cs="Arial"/>
          <w:b/>
          <w:sz w:val="20"/>
          <w:szCs w:val="20"/>
        </w:rPr>
        <w:t>Сторон</w:t>
      </w:r>
      <w:r w:rsidR="00BC36CE" w:rsidRPr="00B54433">
        <w:rPr>
          <w:rFonts w:ascii="Arial" w:hAnsi="Arial" w:cs="Arial"/>
          <w:sz w:val="20"/>
          <w:szCs w:val="20"/>
        </w:rPr>
        <w:t>.</w:t>
      </w:r>
    </w:p>
    <w:p w14:paraId="4B1F099C" w14:textId="77777777" w:rsidR="00762FD2" w:rsidRPr="00B54433" w:rsidRDefault="007F63EA">
      <w:pPr>
        <w:pStyle w:val="afffa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12.4.</w:t>
      </w:r>
      <w:r w:rsidR="00E106E1" w:rsidRPr="00B54433">
        <w:rPr>
          <w:rFonts w:ascii="Arial" w:hAnsi="Arial" w:cs="Arial"/>
          <w:b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Приложения к настоящему </w:t>
      </w:r>
      <w:r>
        <w:rPr>
          <w:rFonts w:ascii="Arial" w:hAnsi="Arial" w:cs="Arial"/>
          <w:b/>
          <w:sz w:val="20"/>
          <w:szCs w:val="20"/>
        </w:rPr>
        <w:t>Договору</w:t>
      </w:r>
      <w:r w:rsidR="00BC36CE" w:rsidRPr="00B54433">
        <w:rPr>
          <w:rFonts w:ascii="Arial" w:hAnsi="Arial" w:cs="Arial"/>
          <w:sz w:val="20"/>
          <w:szCs w:val="20"/>
        </w:rPr>
        <w:t xml:space="preserve"> являются его неотъемлемой частью.</w:t>
      </w:r>
    </w:p>
    <w:p w14:paraId="4B1F099D" w14:textId="77777777" w:rsidR="001E147D" w:rsidRPr="00B54433" w:rsidRDefault="007F63EA">
      <w:pPr>
        <w:pStyle w:val="afffa"/>
        <w:ind w:firstLine="567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>Оформленные ранее Акты разграничения балансовой и/или эксплуатационной ответств</w:t>
      </w:r>
      <w:r w:rsidRPr="00B54433">
        <w:rPr>
          <w:rFonts w:ascii="Arial" w:hAnsi="Arial" w:cs="Arial"/>
          <w:sz w:val="20"/>
          <w:szCs w:val="20"/>
        </w:rPr>
        <w:t xml:space="preserve">енности на объект </w:t>
      </w:r>
      <w:r w:rsidR="0033489B">
        <w:rPr>
          <w:rFonts w:ascii="Arial" w:hAnsi="Arial" w:cs="Arial"/>
          <w:b/>
          <w:sz w:val="20"/>
          <w:szCs w:val="20"/>
        </w:rPr>
        <w:t>Абонента</w:t>
      </w:r>
      <w:r w:rsidRPr="00B54433">
        <w:rPr>
          <w:rFonts w:ascii="Arial" w:hAnsi="Arial" w:cs="Arial"/>
          <w:sz w:val="20"/>
          <w:szCs w:val="20"/>
        </w:rPr>
        <w:t xml:space="preserve"> являются неотъемлемой частью настоящего </w:t>
      </w:r>
      <w:r w:rsidR="0033489B">
        <w:rPr>
          <w:rFonts w:ascii="Arial" w:hAnsi="Arial" w:cs="Arial"/>
          <w:b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>.</w:t>
      </w:r>
    </w:p>
    <w:p w14:paraId="4B1F099E" w14:textId="77777777" w:rsidR="001E147D" w:rsidRPr="00B54433" w:rsidRDefault="001E14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1F099F" w14:textId="77777777" w:rsidR="001E147D" w:rsidRPr="00B54433" w:rsidRDefault="007F63EA" w:rsidP="004B6C4F">
      <w:pPr>
        <w:pStyle w:val="afffa"/>
        <w:keepNext/>
        <w:widowControl/>
        <w:jc w:val="center"/>
        <w:rPr>
          <w:rStyle w:val="a3"/>
          <w:rFonts w:ascii="Arial" w:hAnsi="Arial" w:cs="Arial"/>
          <w:sz w:val="20"/>
          <w:szCs w:val="20"/>
        </w:rPr>
      </w:pPr>
      <w:r>
        <w:rPr>
          <w:rStyle w:val="a3"/>
          <w:rFonts w:ascii="Arial" w:hAnsi="Arial" w:cs="Arial"/>
          <w:bCs/>
          <w:sz w:val="20"/>
          <w:szCs w:val="20"/>
        </w:rPr>
        <w:t>13.</w:t>
      </w:r>
      <w:r w:rsidR="00C66E40" w:rsidRPr="00B54433">
        <w:rPr>
          <w:rFonts w:ascii="Arial" w:hAnsi="Arial" w:cs="Arial"/>
          <w:sz w:val="20"/>
          <w:szCs w:val="20"/>
        </w:rPr>
        <w:t> </w:t>
      </w:r>
      <w:r w:rsidR="00BC36CE" w:rsidRPr="00B54433">
        <w:rPr>
          <w:rStyle w:val="a3"/>
          <w:rFonts w:ascii="Arial" w:hAnsi="Arial" w:cs="Arial"/>
          <w:sz w:val="20"/>
          <w:szCs w:val="20"/>
        </w:rPr>
        <w:t xml:space="preserve">ПЕРЕЧЕНЬ ПРИЛОЖЕНИЙ К </w:t>
      </w:r>
      <w:r>
        <w:rPr>
          <w:rStyle w:val="a3"/>
          <w:rFonts w:ascii="Arial" w:hAnsi="Arial" w:cs="Arial"/>
          <w:sz w:val="20"/>
          <w:szCs w:val="20"/>
        </w:rPr>
        <w:t>ДОГОВОРУ</w:t>
      </w:r>
    </w:p>
    <w:p w14:paraId="4B1F09A0" w14:textId="77777777" w:rsidR="003007EF" w:rsidRPr="00B54433" w:rsidRDefault="003007EF" w:rsidP="004B6C4F">
      <w:pPr>
        <w:keepNext/>
        <w:spacing w:after="0"/>
        <w:rPr>
          <w:rFonts w:ascii="Arial" w:hAnsi="Arial" w:cs="Arial"/>
          <w:sz w:val="20"/>
          <w:szCs w:val="20"/>
        </w:rPr>
      </w:pPr>
    </w:p>
    <w:p w14:paraId="4B1F09A1" w14:textId="77777777" w:rsidR="0098179F" w:rsidRPr="00B54433" w:rsidRDefault="007F63EA" w:rsidP="004B6C4F">
      <w:pPr>
        <w:keepNext/>
        <w:spacing w:after="0"/>
        <w:ind w:left="2127" w:hanging="2127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>Приложение № 1</w:t>
      </w:r>
      <w:r w:rsidR="00C466C9" w:rsidRPr="00B54433">
        <w:rPr>
          <w:rFonts w:ascii="Arial" w:hAnsi="Arial" w:cs="Arial"/>
          <w:sz w:val="20"/>
          <w:szCs w:val="20"/>
        </w:rPr>
        <w:tab/>
      </w:r>
      <w:r w:rsidR="008B2445" w:rsidRPr="00B54433">
        <w:rPr>
          <w:rFonts w:ascii="Arial" w:hAnsi="Arial" w:cs="Arial"/>
          <w:sz w:val="20"/>
          <w:szCs w:val="20"/>
        </w:rPr>
        <w:t>Сведения об условиях  </w:t>
      </w:r>
      <w:r w:rsidR="0033489B">
        <w:rPr>
          <w:rFonts w:ascii="Arial" w:hAnsi="Arial" w:cs="Arial"/>
          <w:sz w:val="20"/>
          <w:szCs w:val="20"/>
        </w:rPr>
        <w:t>холодного водоснабжения</w:t>
      </w:r>
      <w:r w:rsidR="008B2445" w:rsidRPr="00B54433">
        <w:rPr>
          <w:rFonts w:ascii="Arial" w:hAnsi="Arial" w:cs="Arial"/>
          <w:sz w:val="20"/>
          <w:szCs w:val="20"/>
        </w:rPr>
        <w:t>.</w:t>
      </w:r>
    </w:p>
    <w:p w14:paraId="4B1F09A2" w14:textId="77777777" w:rsidR="002E14DA" w:rsidRPr="00B54433" w:rsidRDefault="007F63EA" w:rsidP="00A25822">
      <w:pPr>
        <w:keepNext/>
        <w:spacing w:after="0"/>
        <w:ind w:left="2127" w:hanging="2127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Приложение № 2 </w:t>
      </w:r>
      <w:r w:rsidRPr="00B54433">
        <w:rPr>
          <w:rFonts w:ascii="Arial" w:hAnsi="Arial" w:cs="Arial"/>
          <w:sz w:val="20"/>
          <w:szCs w:val="20"/>
        </w:rPr>
        <w:tab/>
        <w:t>Сведения об узлах учета и приборах учета.</w:t>
      </w:r>
    </w:p>
    <w:p w14:paraId="4B1F09A3" w14:textId="77777777" w:rsidR="002E14DA" w:rsidRPr="00B54433" w:rsidRDefault="002E14DA" w:rsidP="00A25822">
      <w:pPr>
        <w:keepNext/>
        <w:spacing w:after="0"/>
        <w:ind w:left="2835" w:hanging="2835"/>
        <w:rPr>
          <w:rFonts w:ascii="Arial" w:hAnsi="Arial" w:cs="Arial"/>
          <w:sz w:val="20"/>
          <w:szCs w:val="20"/>
        </w:rPr>
      </w:pPr>
    </w:p>
    <w:p w14:paraId="4B1F09A4" w14:textId="77777777" w:rsidR="001E147D" w:rsidRPr="00B54433" w:rsidRDefault="007F63EA" w:rsidP="00A25822">
      <w:pPr>
        <w:pStyle w:val="afffa"/>
        <w:keepNext/>
        <w:jc w:val="center"/>
        <w:rPr>
          <w:rFonts w:ascii="Arial" w:hAnsi="Arial" w:cs="Arial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14.</w:t>
      </w:r>
      <w:r w:rsidR="00E106E1" w:rsidRPr="00B54433">
        <w:rPr>
          <w:rStyle w:val="a3"/>
          <w:rFonts w:ascii="Arial" w:hAnsi="Arial" w:cs="Arial"/>
          <w:sz w:val="20"/>
          <w:szCs w:val="20"/>
        </w:rPr>
        <w:t> </w:t>
      </w:r>
      <w:r w:rsidR="00BC36CE" w:rsidRPr="00B54433">
        <w:rPr>
          <w:rStyle w:val="a3"/>
          <w:rFonts w:ascii="Arial" w:hAnsi="Arial" w:cs="Arial"/>
          <w:bCs/>
          <w:sz w:val="20"/>
          <w:szCs w:val="20"/>
        </w:rPr>
        <w:t>ЮРИДИЧЕСКИЕ АДРЕСА, БАНКОВСКИЕ РЕКВИЗИТЫ СТОРОН</w:t>
      </w:r>
    </w:p>
    <w:p w14:paraId="4B1F09A5" w14:textId="77777777" w:rsidR="001E147D" w:rsidRPr="00B54433" w:rsidRDefault="007F63EA" w:rsidP="00A25822">
      <w:pPr>
        <w:keepNext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ПОСТАВЩИК</w:t>
      </w:r>
      <w:r w:rsidR="00BC36CE" w:rsidRPr="00B54433">
        <w:rPr>
          <w:rFonts w:ascii="Arial" w:hAnsi="Arial" w:cs="Arial"/>
          <w:b/>
          <w:sz w:val="20"/>
          <w:szCs w:val="20"/>
        </w:rPr>
        <w:t>:</w:t>
      </w:r>
      <w:r w:rsidR="00E106E1" w:rsidRPr="00B54433"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Акционерное общество «Харп-Энерго-Газ»</w:t>
      </w:r>
    </w:p>
    <w:p w14:paraId="4B1F09A6" w14:textId="77777777" w:rsidR="001E147D" w:rsidRPr="00B54433" w:rsidRDefault="007F63EA" w:rsidP="00A25822">
      <w:pPr>
        <w:keepNext/>
        <w:spacing w:after="0" w:line="240" w:lineRule="auto"/>
        <w:ind w:right="38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>Юридический адрес:</w:t>
      </w:r>
      <w:r w:rsidR="00E106E1" w:rsidRPr="00B54433">
        <w:rPr>
          <w:rFonts w:ascii="Arial" w:hAnsi="Arial" w:cs="Arial"/>
          <w:sz w:val="20"/>
          <w:szCs w:val="20"/>
        </w:rPr>
        <w:t> </w:t>
      </w:r>
      <w:r w:rsidR="0033489B">
        <w:rPr>
          <w:rFonts w:ascii="Arial" w:hAnsi="Arial" w:cs="Arial"/>
          <w:sz w:val="20"/>
          <w:szCs w:val="20"/>
        </w:rPr>
        <w:t>629420, Ямало-Ненецкий АО, г.о. город Лабытнанги, Харп пгт, Северный кв-л, дом 3</w:t>
      </w:r>
    </w:p>
    <w:p w14:paraId="4B1F09A7" w14:textId="77777777" w:rsidR="001E147D" w:rsidRPr="00B54433" w:rsidRDefault="007F63EA" w:rsidP="00A25822">
      <w:pPr>
        <w:keepNext/>
        <w:spacing w:after="0" w:line="240" w:lineRule="auto"/>
        <w:ind w:right="38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>Почтовый адрес:</w:t>
      </w:r>
      <w:r w:rsidR="00E106E1" w:rsidRPr="00B54433">
        <w:rPr>
          <w:rFonts w:ascii="Arial" w:hAnsi="Arial" w:cs="Arial"/>
          <w:sz w:val="20"/>
          <w:szCs w:val="20"/>
        </w:rPr>
        <w:t> </w:t>
      </w:r>
      <w:r w:rsidR="0033489B">
        <w:rPr>
          <w:rFonts w:ascii="Arial" w:hAnsi="Arial" w:cs="Arial"/>
          <w:sz w:val="20"/>
          <w:szCs w:val="20"/>
        </w:rPr>
        <w:t>629420, Ямало-Ненецкий АО, г.о. город Лабытнанги, Харп пгт, Северный кв-л, дом 3</w:t>
      </w:r>
    </w:p>
    <w:p w14:paraId="4B1F09A8" w14:textId="77777777" w:rsidR="001E147D" w:rsidRPr="00B54433" w:rsidRDefault="007F63EA" w:rsidP="00A25822">
      <w:pPr>
        <w:keepNext/>
        <w:shd w:val="clear" w:color="auto" w:fill="FFFFFF"/>
        <w:spacing w:after="0" w:line="240" w:lineRule="auto"/>
        <w:ind w:right="38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ОГРН </w:t>
      </w:r>
      <w:r w:rsidR="0033489B">
        <w:rPr>
          <w:rFonts w:ascii="Arial" w:hAnsi="Arial" w:cs="Arial"/>
          <w:sz w:val="20"/>
          <w:szCs w:val="20"/>
        </w:rPr>
        <w:t>1058900013369</w:t>
      </w:r>
      <w:r w:rsidRPr="00B54433">
        <w:rPr>
          <w:rFonts w:ascii="Arial" w:hAnsi="Arial" w:cs="Arial"/>
          <w:sz w:val="20"/>
          <w:szCs w:val="20"/>
        </w:rPr>
        <w:t xml:space="preserve">, ИНН/КПП </w:t>
      </w:r>
      <w:r w:rsidR="0033489B">
        <w:rPr>
          <w:rFonts w:ascii="Arial" w:hAnsi="Arial" w:cs="Arial"/>
          <w:sz w:val="20"/>
          <w:szCs w:val="20"/>
        </w:rPr>
        <w:t>8901016850</w:t>
      </w:r>
      <w:r w:rsidRPr="00B54433">
        <w:rPr>
          <w:rFonts w:ascii="Arial" w:hAnsi="Arial" w:cs="Arial"/>
          <w:sz w:val="20"/>
          <w:szCs w:val="20"/>
        </w:rPr>
        <w:t xml:space="preserve"> / </w:t>
      </w:r>
      <w:r w:rsidR="0033489B">
        <w:rPr>
          <w:rFonts w:ascii="Arial" w:hAnsi="Arial" w:cs="Arial"/>
          <w:sz w:val="20"/>
          <w:szCs w:val="20"/>
        </w:rPr>
        <w:t>890801001</w:t>
      </w:r>
    </w:p>
    <w:p w14:paraId="4B1F09A9" w14:textId="77777777" w:rsidR="001E147D" w:rsidRPr="00B54433" w:rsidRDefault="007F63EA" w:rsidP="00A25822">
      <w:pPr>
        <w:keepNext/>
        <w:shd w:val="clear" w:color="auto" w:fill="FFFFFF"/>
        <w:spacing w:after="0" w:line="240" w:lineRule="auto"/>
        <w:ind w:right="38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Р/с </w:t>
      </w:r>
      <w:r w:rsidR="0033489B">
        <w:rPr>
          <w:rFonts w:ascii="Arial" w:hAnsi="Arial" w:cs="Arial"/>
          <w:sz w:val="20"/>
          <w:szCs w:val="20"/>
        </w:rPr>
        <w:t>40702810667450001294</w:t>
      </w:r>
      <w:r w:rsidRPr="00B54433">
        <w:rPr>
          <w:rFonts w:ascii="Arial" w:hAnsi="Arial" w:cs="Arial"/>
          <w:sz w:val="20"/>
          <w:szCs w:val="20"/>
        </w:rPr>
        <w:t xml:space="preserve"> в </w:t>
      </w:r>
      <w:r w:rsidR="0033489B">
        <w:rPr>
          <w:rFonts w:ascii="Arial" w:hAnsi="Arial" w:cs="Arial"/>
          <w:sz w:val="20"/>
          <w:szCs w:val="20"/>
        </w:rPr>
        <w:t>ЗАПАДНО-СИБИРСКОЕ ОТДЕЛЕНИЕ№8647 ПАО СБЕРБАНК, г. Тюмень</w:t>
      </w:r>
    </w:p>
    <w:p w14:paraId="4B1F09AA" w14:textId="77777777" w:rsidR="001E147D" w:rsidRPr="00B54433" w:rsidRDefault="007F63EA" w:rsidP="00A25822">
      <w:pPr>
        <w:keepNext/>
        <w:shd w:val="clear" w:color="auto" w:fill="FFFFFF"/>
        <w:spacing w:after="0" w:line="240" w:lineRule="auto"/>
        <w:ind w:right="38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БИК </w:t>
      </w:r>
      <w:r w:rsidR="0033489B">
        <w:rPr>
          <w:rFonts w:ascii="Arial" w:hAnsi="Arial" w:cs="Arial"/>
          <w:sz w:val="20"/>
          <w:szCs w:val="20"/>
        </w:rPr>
        <w:t>047102651</w:t>
      </w:r>
    </w:p>
    <w:p w14:paraId="4B1F09AB" w14:textId="77777777" w:rsidR="001E147D" w:rsidRPr="00B54433" w:rsidRDefault="007F63EA" w:rsidP="00A25822">
      <w:pPr>
        <w:keepNext/>
        <w:shd w:val="clear" w:color="auto" w:fill="FFFFFF"/>
        <w:spacing w:after="0" w:line="240" w:lineRule="auto"/>
        <w:ind w:right="38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К/с </w:t>
      </w:r>
      <w:r w:rsidR="0033489B">
        <w:rPr>
          <w:rFonts w:ascii="Arial" w:hAnsi="Arial" w:cs="Arial"/>
          <w:sz w:val="20"/>
          <w:szCs w:val="20"/>
        </w:rPr>
        <w:t>30101810800000000651</w:t>
      </w:r>
    </w:p>
    <w:p w14:paraId="4B1F09AC" w14:textId="77777777" w:rsidR="001E147D" w:rsidRPr="00B54433" w:rsidRDefault="007F63EA" w:rsidP="00A25822">
      <w:pPr>
        <w:keepNext/>
        <w:shd w:val="clear" w:color="auto" w:fill="FFFFFF"/>
        <w:spacing w:after="0" w:line="240" w:lineRule="auto"/>
        <w:ind w:right="38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Тел. </w:t>
      </w:r>
      <w:r w:rsidR="0033489B">
        <w:rPr>
          <w:rFonts w:ascii="Arial" w:hAnsi="Arial" w:cs="Arial"/>
          <w:sz w:val="20"/>
          <w:szCs w:val="20"/>
        </w:rPr>
        <w:t>(34992) 7-42-12</w:t>
      </w:r>
    </w:p>
    <w:p w14:paraId="4B1F09AD" w14:textId="77777777" w:rsidR="001E147D" w:rsidRPr="00B54433" w:rsidRDefault="001E147D" w:rsidP="00A25822">
      <w:pPr>
        <w:keepNext/>
        <w:shd w:val="clear" w:color="auto" w:fill="FFFFFF"/>
        <w:spacing w:after="0" w:line="240" w:lineRule="auto"/>
        <w:ind w:right="38"/>
        <w:jc w:val="both"/>
        <w:rPr>
          <w:rFonts w:ascii="Arial" w:hAnsi="Arial" w:cs="Arial"/>
          <w:sz w:val="20"/>
          <w:szCs w:val="20"/>
        </w:rPr>
      </w:pPr>
    </w:p>
    <w:p w14:paraId="4B1F09AE" w14:textId="77777777" w:rsidR="001E147D" w:rsidRPr="00B54433" w:rsidRDefault="007F63EA" w:rsidP="00A2582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Адрес Сайта 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Pr="00B54433">
        <w:rPr>
          <w:rFonts w:ascii="Arial" w:hAnsi="Arial" w:cs="Arial"/>
          <w:sz w:val="20"/>
          <w:szCs w:val="20"/>
        </w:rPr>
        <w:t>:</w:t>
      </w:r>
      <w:r w:rsidR="00E106E1" w:rsidRPr="00B54433">
        <w:rPr>
          <w:rFonts w:ascii="Arial" w:hAnsi="Arial" w:cs="Arial"/>
          <w:sz w:val="20"/>
          <w:szCs w:val="20"/>
        </w:rPr>
        <w:t> </w:t>
      </w:r>
      <w:r w:rsidR="0033489B">
        <w:rPr>
          <w:rFonts w:ascii="Arial" w:hAnsi="Arial" w:cs="Arial"/>
          <w:sz w:val="20"/>
          <w:szCs w:val="20"/>
        </w:rPr>
        <w:t>www.harpenergogaz.ru</w:t>
      </w:r>
    </w:p>
    <w:p w14:paraId="4B1F09AF" w14:textId="77777777" w:rsidR="005921F1" w:rsidRPr="00B54433" w:rsidRDefault="007F63EA" w:rsidP="00A25822">
      <w:pPr>
        <w:keepNext/>
        <w:shd w:val="clear" w:color="auto" w:fill="FFFFFF"/>
        <w:spacing w:after="0" w:line="240" w:lineRule="auto"/>
        <w:ind w:right="38"/>
        <w:jc w:val="both"/>
        <w:rPr>
          <w:rFonts w:ascii="Arial" w:hAnsi="Arial" w:cs="Arial"/>
          <w:color w:val="000000"/>
          <w:sz w:val="20"/>
          <w:szCs w:val="20"/>
        </w:rPr>
      </w:pPr>
      <w:r w:rsidRPr="00B54433">
        <w:rPr>
          <w:rFonts w:ascii="Arial" w:hAnsi="Arial" w:cs="Arial"/>
          <w:color w:val="000000"/>
          <w:sz w:val="20"/>
          <w:szCs w:val="20"/>
        </w:rPr>
        <w:t xml:space="preserve">Телефоны Центральной оперативно-диспетчерской службы </w:t>
      </w:r>
      <w:r w:rsidR="0033489B">
        <w:rPr>
          <w:rFonts w:ascii="Arial" w:hAnsi="Arial" w:cs="Arial"/>
          <w:b/>
          <w:color w:val="000000"/>
          <w:sz w:val="20"/>
          <w:szCs w:val="20"/>
        </w:rPr>
        <w:t>Поставщика</w:t>
      </w:r>
      <w:r w:rsidRPr="00B54433">
        <w:rPr>
          <w:rFonts w:ascii="Arial" w:hAnsi="Arial" w:cs="Arial"/>
          <w:color w:val="000000"/>
          <w:sz w:val="20"/>
          <w:szCs w:val="20"/>
        </w:rPr>
        <w:t>:</w:t>
      </w:r>
    </w:p>
    <w:p w14:paraId="4B1F09B0" w14:textId="77777777" w:rsidR="001E147D" w:rsidRPr="00B54433" w:rsidRDefault="007F63EA" w:rsidP="00A25822">
      <w:pPr>
        <w:keepNext/>
        <w:shd w:val="clear" w:color="auto" w:fill="FFFFFF"/>
        <w:spacing w:after="0" w:line="240" w:lineRule="auto"/>
        <w:ind w:right="3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 (34993) 7-21-96</w:t>
      </w:r>
    </w:p>
    <w:p w14:paraId="4B1F09B1" w14:textId="77777777" w:rsidR="001E147D" w:rsidRPr="00B54433" w:rsidRDefault="001E147D" w:rsidP="00A25822">
      <w:pPr>
        <w:keepNext/>
        <w:shd w:val="clear" w:color="auto" w:fill="FFFFFF"/>
        <w:spacing w:after="0" w:line="240" w:lineRule="auto"/>
        <w:ind w:right="38"/>
        <w:jc w:val="both"/>
        <w:rPr>
          <w:rFonts w:ascii="Arial" w:hAnsi="Arial" w:cs="Arial"/>
          <w:color w:val="000000"/>
          <w:sz w:val="20"/>
          <w:szCs w:val="20"/>
        </w:rPr>
      </w:pPr>
    </w:p>
    <w:p w14:paraId="4B1F09B2" w14:textId="77777777" w:rsidR="001E147D" w:rsidRPr="00B54433" w:rsidRDefault="007F63EA" w:rsidP="00A2582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" w:name="агент"/>
      <w:r>
        <w:rPr>
          <w:rFonts w:ascii="Arial" w:hAnsi="Arial" w:cs="Arial"/>
          <w:color w:val="000000"/>
          <w:sz w:val="20"/>
          <w:szCs w:val="20"/>
        </w:rPr>
        <w:t>Исполнение настоящего</w:t>
      </w:r>
      <w:r>
        <w:rPr>
          <w:rFonts w:ascii="Arial" w:hAnsi="Arial" w:cs="Arial"/>
          <w:b/>
          <w:color w:val="000000"/>
          <w:sz w:val="20"/>
          <w:szCs w:val="20"/>
        </w:rPr>
        <w:t> </w:t>
      </w:r>
      <w:r>
        <w:rPr>
          <w:rFonts w:ascii="Arial" w:hAnsi="Arial" w:cs="Arial"/>
          <w:b/>
          <w:color w:val="000000"/>
          <w:sz w:val="20"/>
          <w:szCs w:val="20"/>
        </w:rPr>
        <w:t>Договора</w:t>
      </w:r>
      <w:r>
        <w:rPr>
          <w:rFonts w:ascii="Arial" w:hAnsi="Arial" w:cs="Arial"/>
          <w:color w:val="000000"/>
          <w:sz w:val="20"/>
          <w:szCs w:val="20"/>
        </w:rPr>
        <w:t> </w:t>
      </w:r>
      <w:r>
        <w:rPr>
          <w:rFonts w:ascii="Arial" w:hAnsi="Arial" w:cs="Arial"/>
          <w:color w:val="000000"/>
          <w:sz w:val="20"/>
          <w:szCs w:val="20"/>
        </w:rPr>
        <w:t>со стороны Агента осуществляет:</w:t>
      </w:r>
    </w:p>
    <w:p w14:paraId="4B1F09B3" w14:textId="77777777" w:rsidR="001E147D" w:rsidRPr="00B54433" w:rsidRDefault="007F63EA" w:rsidP="00A2582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ПРЕДСТАВИТЕЛЬСТВО АКЦИОНЕРНОГО ОБЩЕСТВА «ЕДИНЫЙ РАСЧЕТНО-ИНФОРМАЦИОННЫЙ ЦЕНТР ЯНАО» В ГО</w:t>
      </w:r>
      <w:r>
        <w:rPr>
          <w:rFonts w:ascii="Arial" w:hAnsi="Arial" w:cs="Arial"/>
          <w:color w:val="000000"/>
          <w:sz w:val="20"/>
          <w:szCs w:val="20"/>
        </w:rPr>
        <w:t>РОДЕ ЛАБЫТНАНГИ</w:t>
      </w:r>
    </w:p>
    <w:p w14:paraId="4B1F09B4" w14:textId="77777777" w:rsidR="001E147D" w:rsidRPr="00B54433" w:rsidRDefault="007F63EA" w:rsidP="00A2582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ИНН/КПП 8901025439/890144002</w:t>
      </w:r>
    </w:p>
    <w:p w14:paraId="4B1F09B5" w14:textId="77777777" w:rsidR="001E147D" w:rsidRPr="00B54433" w:rsidRDefault="007F63EA" w:rsidP="00A2582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Почтовый адрес: 629400, Ямало-Ненецкий АО, Лабытнанги г, Гагарина ул, дом № 40</w:t>
      </w:r>
    </w:p>
    <w:p w14:paraId="4B1F09B6" w14:textId="77777777" w:rsidR="001E147D" w:rsidRPr="00B54433" w:rsidRDefault="007F63EA" w:rsidP="00A2582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ОГРН 1118901002164</w:t>
      </w:r>
    </w:p>
    <w:p w14:paraId="4B1F09B7" w14:textId="77777777" w:rsidR="001E147D" w:rsidRPr="00B54433" w:rsidRDefault="007F63EA" w:rsidP="00A2582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Телефон +7 (34922) 9-94-11</w:t>
      </w:r>
    </w:p>
    <w:bookmarkEnd w:id="2"/>
    <w:p w14:paraId="4B1F09B8" w14:textId="77777777" w:rsidR="001E147D" w:rsidRPr="00B54433" w:rsidRDefault="001E147D" w:rsidP="00A2582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1F09B9" w14:textId="77777777" w:rsidR="001E147D" w:rsidRPr="00B54433" w:rsidRDefault="007F63EA" w:rsidP="00A25822">
      <w:pPr>
        <w:keepNext/>
        <w:spacing w:after="0" w:line="24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АБОНЕНТ</w:t>
      </w:r>
      <w:r w:rsidR="00BC36CE" w:rsidRPr="00B54433">
        <w:rPr>
          <w:rFonts w:ascii="Arial" w:hAnsi="Arial" w:cs="Arial"/>
          <w:b/>
          <w:bCs/>
          <w:iCs/>
          <w:sz w:val="20"/>
          <w:szCs w:val="20"/>
        </w:rPr>
        <w:t>:</w:t>
      </w:r>
    </w:p>
    <w:p w14:paraId="4B1F09BA" w14:textId="77777777" w:rsidR="001E147D" w:rsidRPr="00B54433" w:rsidRDefault="007F63EA" w:rsidP="00A25822">
      <w:pPr>
        <w:keepNext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</w:t>
      </w:r>
    </w:p>
    <w:p w14:paraId="4B1F09BB" w14:textId="77777777" w:rsidR="001E147D" w:rsidRPr="00B54433" w:rsidRDefault="007F63EA" w:rsidP="00A25822">
      <w:pPr>
        <w:keepNext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B54433">
        <w:rPr>
          <w:rFonts w:ascii="Arial" w:hAnsi="Arial" w:cs="Arial"/>
          <w:bCs/>
          <w:sz w:val="20"/>
          <w:szCs w:val="20"/>
        </w:rPr>
        <w:t>Юридический адрес:</w:t>
      </w:r>
    </w:p>
    <w:p w14:paraId="4B1F09BC" w14:textId="77777777" w:rsidR="001E147D" w:rsidRPr="00B54433" w:rsidRDefault="007F63EA" w:rsidP="00A25822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Почтовый адрес: </w:t>
      </w:r>
    </w:p>
    <w:p w14:paraId="4B1F09BD" w14:textId="77777777" w:rsidR="001E147D" w:rsidRDefault="007F63EA" w:rsidP="00A25822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КПП </w:t>
      </w:r>
    </w:p>
    <w:p w14:paraId="4B1F09BE" w14:textId="77777777" w:rsidR="00121CA5" w:rsidRPr="00B54433" w:rsidRDefault="007F63EA" w:rsidP="00A25822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ИНН</w:t>
      </w:r>
    </w:p>
    <w:p w14:paraId="4B1F09BF" w14:textId="77777777" w:rsidR="001E147D" w:rsidRPr="00B54433" w:rsidRDefault="007F63EA" w:rsidP="00A25822">
      <w:pPr>
        <w:keepNext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Банковские реквизиты:</w:t>
      </w:r>
    </w:p>
    <w:p w14:paraId="4B1F09C0" w14:textId="77777777" w:rsidR="001E147D" w:rsidRPr="00B54433" w:rsidRDefault="007F63EA" w:rsidP="00A25822">
      <w:pPr>
        <w:keepNext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54433">
        <w:rPr>
          <w:rFonts w:ascii="Arial" w:hAnsi="Arial" w:cs="Arial"/>
          <w:iCs/>
          <w:sz w:val="20"/>
          <w:szCs w:val="20"/>
        </w:rPr>
        <w:t xml:space="preserve">р/с  в </w:t>
      </w:r>
    </w:p>
    <w:p w14:paraId="4B1F09C1" w14:textId="77777777" w:rsidR="001E147D" w:rsidRPr="00B54433" w:rsidRDefault="007F63EA" w:rsidP="00A25822">
      <w:pPr>
        <w:keepNext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54433">
        <w:rPr>
          <w:rFonts w:ascii="Arial" w:hAnsi="Arial" w:cs="Arial"/>
          <w:iCs/>
          <w:sz w:val="20"/>
          <w:szCs w:val="20"/>
        </w:rPr>
        <w:t xml:space="preserve">к/с </w:t>
      </w:r>
    </w:p>
    <w:p w14:paraId="4B1F09C2" w14:textId="77777777" w:rsidR="001E147D" w:rsidRPr="00B54433" w:rsidRDefault="007F63EA" w:rsidP="00A25822">
      <w:pPr>
        <w:keepNext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54433">
        <w:rPr>
          <w:rFonts w:ascii="Arial" w:hAnsi="Arial" w:cs="Arial"/>
          <w:iCs/>
          <w:sz w:val="20"/>
          <w:szCs w:val="20"/>
        </w:rPr>
        <w:t xml:space="preserve">БИК </w:t>
      </w:r>
    </w:p>
    <w:p w14:paraId="4B1F09C3" w14:textId="77777777" w:rsidR="001E147D" w:rsidRPr="00B54433" w:rsidRDefault="007F63EA" w:rsidP="00A25822">
      <w:pPr>
        <w:keepNext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54433">
        <w:rPr>
          <w:rFonts w:ascii="Arial" w:hAnsi="Arial" w:cs="Arial"/>
          <w:iCs/>
          <w:sz w:val="20"/>
          <w:szCs w:val="20"/>
        </w:rPr>
        <w:t>Контактные телефоны:</w:t>
      </w:r>
    </w:p>
    <w:p w14:paraId="4B1F09C4" w14:textId="77777777" w:rsidR="001E147D" w:rsidRPr="00121CA5" w:rsidRDefault="007F63EA" w:rsidP="00A25822">
      <w:pPr>
        <w:keepNext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54433">
        <w:rPr>
          <w:rFonts w:ascii="Arial" w:hAnsi="Arial" w:cs="Arial"/>
          <w:iCs/>
          <w:sz w:val="20"/>
          <w:szCs w:val="20"/>
          <w:lang w:val="en-US"/>
        </w:rPr>
        <w:t>e</w:t>
      </w:r>
      <w:r w:rsidRPr="00121CA5">
        <w:rPr>
          <w:rFonts w:ascii="Arial" w:hAnsi="Arial" w:cs="Arial"/>
          <w:iCs/>
          <w:sz w:val="20"/>
          <w:szCs w:val="20"/>
          <w:lang w:val="en-US"/>
        </w:rPr>
        <w:t>-</w:t>
      </w:r>
      <w:r w:rsidRPr="00B54433">
        <w:rPr>
          <w:rFonts w:ascii="Arial" w:hAnsi="Arial" w:cs="Arial"/>
          <w:iCs/>
          <w:sz w:val="20"/>
          <w:szCs w:val="20"/>
          <w:lang w:val="en-US"/>
        </w:rPr>
        <w:t>mail</w:t>
      </w:r>
      <w:r w:rsidRPr="00121CA5">
        <w:rPr>
          <w:rFonts w:ascii="Arial" w:hAnsi="Arial" w:cs="Arial"/>
          <w:iCs/>
          <w:sz w:val="20"/>
          <w:szCs w:val="20"/>
          <w:lang w:val="en-US"/>
        </w:rPr>
        <w:t xml:space="preserve">: </w:t>
      </w:r>
    </w:p>
    <w:p w14:paraId="4B1F09C5" w14:textId="77777777" w:rsidR="001E147D" w:rsidRPr="00121CA5" w:rsidRDefault="001E147D" w:rsidP="00A25822">
      <w:pPr>
        <w:keepNext/>
        <w:spacing w:after="0" w:line="240" w:lineRule="auto"/>
        <w:ind w:left="6521"/>
        <w:rPr>
          <w:rFonts w:ascii="Arial" w:hAnsi="Arial" w:cs="Arial"/>
          <w:sz w:val="20"/>
          <w:szCs w:val="20"/>
          <w:lang w:val="en-US"/>
        </w:rPr>
      </w:pPr>
    </w:p>
    <w:p w14:paraId="4B1F09C6" w14:textId="77777777" w:rsidR="001E147D" w:rsidRPr="00121CA5" w:rsidRDefault="007F63EA" w:rsidP="00A25822">
      <w:pPr>
        <w:keepNext/>
        <w:spacing w:after="0" w:line="240" w:lineRule="auto"/>
        <w:ind w:left="6521"/>
        <w:rPr>
          <w:rFonts w:ascii="Arial" w:hAnsi="Arial" w:cs="Arial"/>
          <w:sz w:val="20"/>
          <w:szCs w:val="20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B1F09D9" wp14:editId="4B1F09DA">
            <wp:simplePos x="0" y="0"/>
            <wp:positionH relativeFrom="column">
              <wp:posOffset>695325</wp:posOffset>
            </wp:positionH>
            <wp:positionV relativeFrom="paragraph">
              <wp:posOffset>857250</wp:posOffset>
            </wp:positionV>
            <wp:extent cx="1362075" cy="1238250"/>
            <wp:effectExtent l="0" t="0" r="0" b="0"/>
            <wp:wrapNone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322"/>
        <w:gridCol w:w="2327"/>
        <w:gridCol w:w="2551"/>
        <w:gridCol w:w="2547"/>
      </w:tblGrid>
      <w:tr w:rsidR="00272224" w14:paraId="4B1F09CD" w14:textId="77777777" w:rsidTr="00FF6FCF">
        <w:trPr>
          <w:trHeight w:val="244"/>
        </w:trPr>
        <w:tc>
          <w:tcPr>
            <w:tcW w:w="4649" w:type="dxa"/>
            <w:gridSpan w:val="2"/>
          </w:tcPr>
          <w:p w14:paraId="4B1F09C7" w14:textId="77777777" w:rsidR="001E147D" w:rsidRPr="00121CA5" w:rsidRDefault="001E147D" w:rsidP="00A25822">
            <w:pPr>
              <w:keepNext/>
              <w:widowControl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B1F09C8" w14:textId="77777777" w:rsidR="001E147D" w:rsidRPr="00B54433" w:rsidRDefault="007F63EA" w:rsidP="00A25822">
            <w:pPr>
              <w:keepNext/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Поставщик</w:t>
            </w:r>
          </w:p>
          <w:p w14:paraId="4B1F09C9" w14:textId="77777777" w:rsidR="001E147D" w:rsidRPr="00B54433" w:rsidRDefault="007F63EA" w:rsidP="00A25822">
            <w:pPr>
              <w:keepNext/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4B1F09DB" wp14:editId="4B1F09DC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102870</wp:posOffset>
                  </wp:positionV>
                  <wp:extent cx="1076325" cy="449580"/>
                  <wp:effectExtent l="0" t="0" r="0" b="0"/>
                  <wp:wrapNone/>
                  <wp:docPr id="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371073" name="Image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98" w:type="dxa"/>
            <w:gridSpan w:val="2"/>
          </w:tcPr>
          <w:p w14:paraId="4B1F09CA" w14:textId="77777777" w:rsidR="001E147D" w:rsidRPr="00B54433" w:rsidRDefault="001E147D" w:rsidP="00A25822">
            <w:pPr>
              <w:keepNext/>
              <w:widowControl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1F09CB" w14:textId="77777777" w:rsidR="001E147D" w:rsidRPr="00B54433" w:rsidRDefault="007F63EA" w:rsidP="00A25822">
            <w:pPr>
              <w:keepNext/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Абонент</w:t>
            </w:r>
          </w:p>
          <w:p w14:paraId="4B1F09CC" w14:textId="77777777" w:rsidR="001E147D" w:rsidRPr="00B54433" w:rsidRDefault="001E147D" w:rsidP="00A25822">
            <w:pPr>
              <w:keepNext/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2224" w14:paraId="4B1F09D2" w14:textId="77777777" w:rsidTr="00FF6FCF">
        <w:trPr>
          <w:trHeight w:val="244"/>
        </w:trPr>
        <w:tc>
          <w:tcPr>
            <w:tcW w:w="2322" w:type="dxa"/>
            <w:tcBorders>
              <w:bottom w:val="single" w:sz="4" w:space="0" w:color="000000"/>
            </w:tcBorders>
          </w:tcPr>
          <w:p w14:paraId="4B1F09CE" w14:textId="77777777" w:rsidR="001E147D" w:rsidRPr="00B54433" w:rsidRDefault="001E147D" w:rsidP="00A25822">
            <w:pPr>
              <w:keepNext/>
              <w:widowControl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27" w:type="dxa"/>
            <w:vAlign w:val="bottom"/>
          </w:tcPr>
          <w:p w14:paraId="4B1F09CF" w14:textId="77777777" w:rsidR="001E147D" w:rsidRPr="00B54433" w:rsidRDefault="007F63EA" w:rsidP="00A25822">
            <w:pPr>
              <w:keepNext/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433">
              <w:rPr>
                <w:rFonts w:ascii="Arial" w:hAnsi="Arial" w:cs="Arial"/>
                <w:bCs/>
                <w:sz w:val="20"/>
                <w:szCs w:val="20"/>
              </w:rPr>
              <w:t>//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B1F09D0" w14:textId="77777777" w:rsidR="001E147D" w:rsidRPr="00B54433" w:rsidRDefault="001E147D" w:rsidP="00A25822">
            <w:pPr>
              <w:keepNext/>
              <w:widowControl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47" w:type="dxa"/>
            <w:vAlign w:val="bottom"/>
          </w:tcPr>
          <w:p w14:paraId="4B1F09D1" w14:textId="77777777" w:rsidR="001E147D" w:rsidRPr="00B54433" w:rsidRDefault="007F63EA" w:rsidP="00121CA5">
            <w:pPr>
              <w:keepNext/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43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121CA5" w:rsidRPr="00B5443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54433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</w:tbl>
    <w:p w14:paraId="4B1F09D3" w14:textId="77777777" w:rsidR="00AD1CD7" w:rsidRPr="00B54433" w:rsidRDefault="00AD1CD7" w:rsidP="00AD1CD7">
      <w:pPr>
        <w:tabs>
          <w:tab w:val="left" w:pos="220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B1F09D4" w14:textId="77777777" w:rsidR="00AD1CD7" w:rsidRPr="00B54433" w:rsidRDefault="00AD1CD7" w:rsidP="00AD1CD7">
      <w:pPr>
        <w:widowControl w:val="0"/>
        <w:tabs>
          <w:tab w:val="left" w:pos="220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sectPr w:rsidR="00AD1CD7" w:rsidRPr="00B54433" w:rsidSect="00AD1CD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00"/>
          <w:pgMar w:top="567" w:right="567" w:bottom="567" w:left="1134" w:header="0" w:footer="280" w:gutter="0"/>
          <w:cols w:space="720"/>
          <w:formProt w:val="0"/>
          <w:docGrid w:linePitch="299"/>
        </w:sectPr>
      </w:pPr>
    </w:p>
    <w:p w14:paraId="4B1F09D5" w14:textId="77777777" w:rsidR="00C31174" w:rsidRPr="00B54433" w:rsidRDefault="00C31174" w:rsidP="00C31174">
      <w:pPr>
        <w:widowControl w:val="0"/>
        <w:tabs>
          <w:tab w:val="left" w:pos="220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14:paraId="4B1F09D6" w14:textId="77777777" w:rsidR="006F1470" w:rsidRPr="00B54433" w:rsidRDefault="006F1470" w:rsidP="00C31174">
      <w:pPr>
        <w:widowControl w:val="0"/>
        <w:tabs>
          <w:tab w:val="left" w:pos="220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sectPr w:rsidR="006F1470" w:rsidRPr="00B54433" w:rsidSect="00F84CB2">
          <w:footerReference w:type="default" r:id="rId16"/>
          <w:type w:val="continuous"/>
          <w:pgSz w:w="11906" w:h="16800"/>
          <w:pgMar w:top="567" w:right="567" w:bottom="567" w:left="1134" w:header="0" w:footer="280" w:gutter="0"/>
          <w:cols w:space="720"/>
          <w:formProt w:val="0"/>
          <w:docGrid w:linePitch="299"/>
        </w:sectPr>
      </w:pPr>
    </w:p>
    <w:p w14:paraId="4B1F09D7" w14:textId="77777777" w:rsidR="006F1470" w:rsidRPr="00B54433" w:rsidRDefault="006F1470" w:rsidP="006F1470">
      <w:pPr>
        <w:widowControl w:val="0"/>
        <w:tabs>
          <w:tab w:val="left" w:pos="220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sectPr w:rsidR="006F1470" w:rsidRPr="00B54433" w:rsidSect="00F84CB2">
          <w:footerReference w:type="default" r:id="rId17"/>
          <w:type w:val="continuous"/>
          <w:pgSz w:w="11906" w:h="16800"/>
          <w:pgMar w:top="567" w:right="567" w:bottom="567" w:left="1134" w:header="0" w:footer="280" w:gutter="0"/>
          <w:cols w:space="720"/>
          <w:formProt w:val="0"/>
          <w:docGrid w:linePitch="299"/>
        </w:sectPr>
      </w:pPr>
    </w:p>
    <w:p w14:paraId="4B1F09D8" w14:textId="77777777" w:rsidR="001B267E" w:rsidRDefault="001B267E"/>
    <w:sectPr w:rsidR="001B267E" w:rsidSect="00AF0E9A">
      <w:headerReference w:type="default" r:id="rId18"/>
      <w:footerReference w:type="default" r:id="rId19"/>
      <w:type w:val="continuous"/>
      <w:pgSz w:w="11906" w:h="16800"/>
      <w:pgMar w:top="567" w:right="567" w:bottom="567" w:left="1134" w:header="0" w:footer="28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F09EF" w14:textId="77777777" w:rsidR="00000000" w:rsidRDefault="007F63EA">
      <w:pPr>
        <w:spacing w:after="0" w:line="240" w:lineRule="auto"/>
      </w:pPr>
      <w:r>
        <w:separator/>
      </w:r>
    </w:p>
  </w:endnote>
  <w:endnote w:type="continuationSeparator" w:id="0">
    <w:p w14:paraId="4B1F09F1" w14:textId="77777777" w:rsidR="00000000" w:rsidRDefault="007F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Noto Sans SC Regular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F09E1" w14:textId="77777777" w:rsidR="0033489B" w:rsidRDefault="0033489B">
    <w:pPr>
      <w:pStyle w:val="affff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F09E2" w14:textId="77777777" w:rsidR="000458C7" w:rsidRDefault="007F63EA" w:rsidP="00B11801">
    <w:pPr>
      <w:spacing w:before="120" w:after="120"/>
      <w:rPr>
        <w:sz w:val="18"/>
        <w:szCs w:val="18"/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4B1F09ED" wp14:editId="4B1F09EE">
          <wp:simplePos x="0" y="0"/>
          <wp:positionH relativeFrom="column">
            <wp:posOffset>676275</wp:posOffset>
          </wp:positionH>
          <wp:positionV relativeFrom="paragraph">
            <wp:posOffset>85090</wp:posOffset>
          </wp:positionV>
          <wp:extent cx="1076325" cy="449580"/>
          <wp:effectExtent l="0" t="0" r="0" b="0"/>
          <wp:wrapNone/>
          <wp:docPr id="3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011927" name="Image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1F09E3" w14:textId="77777777" w:rsidR="00334B59" w:rsidRDefault="007F63EA" w:rsidP="00B11801">
    <w:pPr>
      <w:spacing w:before="120" w:after="120"/>
      <w:rPr>
        <w:sz w:val="18"/>
        <w:szCs w:val="18"/>
        <w:lang w:val="en-US" w:eastAsia="ru-RU"/>
      </w:rPr>
    </w:pPr>
    <w:r>
      <w:rPr>
        <w:sz w:val="18"/>
        <w:szCs w:val="18"/>
        <w:lang w:val="en-US"/>
      </w:rPr>
      <w:t>Поставщик</w:t>
    </w:r>
    <w:r>
      <w:rPr>
        <w:sz w:val="18"/>
        <w:szCs w:val="18"/>
        <w:lang w:val="en-US"/>
      </w:rPr>
      <w:t xml:space="preserve"> _________________                                                                                       Абонент__________________</w:t>
    </w:r>
  </w:p>
  <w:p w14:paraId="4B1F09E4" w14:textId="37493B7D" w:rsidR="00334B59" w:rsidRPr="00D661B3" w:rsidRDefault="007F63EA">
    <w:pPr>
      <w:pStyle w:val="affffb"/>
      <w:jc w:val="center"/>
      <w:rPr>
        <w:sz w:val="20"/>
        <w:szCs w:val="20"/>
      </w:rPr>
    </w:pPr>
    <w:r w:rsidRPr="00D661B3">
      <w:rPr>
        <w:sz w:val="20"/>
        <w:szCs w:val="20"/>
      </w:rPr>
      <w:fldChar w:fldCharType="begin"/>
    </w:r>
    <w:r w:rsidRPr="00D661B3">
      <w:rPr>
        <w:sz w:val="20"/>
        <w:szCs w:val="20"/>
      </w:rPr>
      <w:instrText>PAGE</w:instrText>
    </w:r>
    <w:r w:rsidRPr="00D661B3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D661B3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F09E6" w14:textId="77777777" w:rsidR="0033489B" w:rsidRDefault="0033489B">
    <w:pPr>
      <w:pStyle w:val="affffb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F09E7" w14:textId="77777777" w:rsidR="00334B59" w:rsidRDefault="007F63EA" w:rsidP="00B11801">
    <w:pPr>
      <w:spacing w:before="120" w:after="120"/>
      <w:rPr>
        <w:sz w:val="18"/>
        <w:szCs w:val="18"/>
        <w:lang w:val="en-US" w:eastAsia="ru-RU"/>
      </w:rPr>
    </w:pPr>
    <w:r w:rsidRPr="00E302EB">
      <w:rPr>
        <w:sz w:val="18"/>
        <w:szCs w:val="18"/>
        <w:lang w:val="en-US"/>
      </w:rPr>
      <w:t>Поставщик</w:t>
    </w:r>
    <w:r w:rsidRPr="00E302EB">
      <w:rPr>
        <w:sz w:val="18"/>
        <w:szCs w:val="18"/>
        <w:lang w:val="en-US"/>
      </w:rPr>
      <w:t xml:space="preserve"> _________________                                                                                       Абонент__________________</w:t>
    </w:r>
  </w:p>
  <w:p w14:paraId="4B1F09E8" w14:textId="77777777" w:rsidR="00334B59" w:rsidRPr="00D661B3" w:rsidRDefault="007F63EA">
    <w:pPr>
      <w:pStyle w:val="affffb"/>
      <w:jc w:val="center"/>
      <w:rPr>
        <w:sz w:val="20"/>
        <w:szCs w:val="20"/>
      </w:rPr>
    </w:pPr>
    <w:r w:rsidRPr="00D661B3">
      <w:rPr>
        <w:sz w:val="20"/>
        <w:szCs w:val="20"/>
      </w:rPr>
      <w:fldChar w:fldCharType="begin"/>
    </w:r>
    <w:r w:rsidRPr="00D661B3">
      <w:rPr>
        <w:sz w:val="20"/>
        <w:szCs w:val="20"/>
      </w:rPr>
      <w:instrText>PAGE</w:instrText>
    </w:r>
    <w:r w:rsidRPr="00D661B3">
      <w:rPr>
        <w:sz w:val="20"/>
        <w:szCs w:val="20"/>
      </w:rPr>
      <w:fldChar w:fldCharType="separate"/>
    </w:r>
    <w:r w:rsidR="000458C7">
      <w:rPr>
        <w:noProof/>
        <w:sz w:val="20"/>
        <w:szCs w:val="20"/>
      </w:rPr>
      <w:t>12</w:t>
    </w:r>
    <w:r w:rsidRPr="00D661B3">
      <w:rPr>
        <w:sz w:val="20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F09E9" w14:textId="77777777" w:rsidR="00334B59" w:rsidRDefault="007F63EA" w:rsidP="00B11801">
    <w:pPr>
      <w:spacing w:before="120" w:after="120"/>
      <w:rPr>
        <w:sz w:val="18"/>
        <w:szCs w:val="18"/>
        <w:lang w:val="en-US" w:eastAsia="ru-RU"/>
      </w:rPr>
    </w:pPr>
    <w:r w:rsidRPr="00E302EB">
      <w:rPr>
        <w:sz w:val="18"/>
        <w:szCs w:val="18"/>
        <w:lang w:val="en-US"/>
      </w:rPr>
      <w:t>Поставщик</w:t>
    </w:r>
    <w:r w:rsidRPr="00E302EB">
      <w:rPr>
        <w:sz w:val="18"/>
        <w:szCs w:val="18"/>
        <w:lang w:val="en-US"/>
      </w:rPr>
      <w:t xml:space="preserve"> _________________                                                                                       Абонент__________________</w:t>
    </w:r>
  </w:p>
  <w:p w14:paraId="4B1F09EA" w14:textId="77777777" w:rsidR="00334B59" w:rsidRPr="00D661B3" w:rsidRDefault="007F63EA">
    <w:pPr>
      <w:pStyle w:val="affffb"/>
      <w:jc w:val="center"/>
      <w:rPr>
        <w:sz w:val="20"/>
        <w:szCs w:val="20"/>
      </w:rPr>
    </w:pPr>
    <w:r w:rsidRPr="00D661B3">
      <w:rPr>
        <w:sz w:val="20"/>
        <w:szCs w:val="20"/>
      </w:rPr>
      <w:fldChar w:fldCharType="begin"/>
    </w:r>
    <w:r w:rsidRPr="00D661B3">
      <w:rPr>
        <w:sz w:val="20"/>
        <w:szCs w:val="20"/>
      </w:rPr>
      <w:instrText>PAGE</w:instrText>
    </w:r>
    <w:r w:rsidRPr="00D661B3">
      <w:rPr>
        <w:sz w:val="20"/>
        <w:szCs w:val="20"/>
      </w:rPr>
      <w:fldChar w:fldCharType="separate"/>
    </w:r>
    <w:r w:rsidR="000458C7">
      <w:rPr>
        <w:noProof/>
        <w:sz w:val="20"/>
        <w:szCs w:val="20"/>
      </w:rPr>
      <w:t>13</w:t>
    </w:r>
    <w:r w:rsidRPr="00D661B3">
      <w:rPr>
        <w:sz w:val="20"/>
        <w:szCs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F09EC" w14:textId="77777777" w:rsidR="00334B59" w:rsidRPr="00D661B3" w:rsidRDefault="007F63EA">
    <w:pPr>
      <w:pStyle w:val="affffb"/>
      <w:jc w:val="center"/>
      <w:rPr>
        <w:sz w:val="20"/>
        <w:szCs w:val="20"/>
      </w:rPr>
    </w:pPr>
    <w:r w:rsidRPr="00D661B3">
      <w:rPr>
        <w:sz w:val="20"/>
        <w:szCs w:val="20"/>
      </w:rPr>
      <w:fldChar w:fldCharType="begin"/>
    </w:r>
    <w:r w:rsidRPr="00D661B3">
      <w:rPr>
        <w:sz w:val="20"/>
        <w:szCs w:val="20"/>
      </w:rPr>
      <w:instrText>PAGE</w:instrText>
    </w:r>
    <w:r w:rsidRPr="00D661B3">
      <w:rPr>
        <w:sz w:val="20"/>
        <w:szCs w:val="20"/>
      </w:rPr>
      <w:fldChar w:fldCharType="separate"/>
    </w:r>
    <w:r w:rsidR="000458C7">
      <w:rPr>
        <w:noProof/>
        <w:sz w:val="20"/>
        <w:szCs w:val="20"/>
      </w:rPr>
      <w:t>15</w:t>
    </w:r>
    <w:r w:rsidRPr="00D661B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F09DD" w14:textId="77777777" w:rsidR="00A37B5F" w:rsidRPr="001006F3" w:rsidRDefault="00A37B5F" w:rsidP="001006F3">
      <w:pPr>
        <w:pStyle w:val="affffb"/>
      </w:pPr>
    </w:p>
  </w:footnote>
  <w:footnote w:type="continuationSeparator" w:id="0">
    <w:p w14:paraId="4B1F09DE" w14:textId="77777777" w:rsidR="00A37B5F" w:rsidRDefault="007F63EA">
      <w:pPr>
        <w:rPr>
          <w:sz w:val="12"/>
        </w:rPr>
      </w:pPr>
      <w:r>
        <w:continuationSeparator/>
      </w:r>
    </w:p>
  </w:footnote>
  <w:footnote w:id="1">
    <w:p w14:paraId="4B1F09EF" w14:textId="77777777" w:rsidR="00334B59" w:rsidRDefault="007F63EA">
      <w:pPr>
        <w:pStyle w:val="affffe"/>
      </w:pPr>
      <w:r>
        <w:rPr>
          <w:rStyle w:val="FootnoteCharacters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По электронной почте принимаются  ТОЛЬКО файлы </w:t>
      </w:r>
      <w:r>
        <w:rPr>
          <w:rFonts w:ascii="Times New Roman" w:hAnsi="Times New Roman" w:cs="Times New Roman"/>
          <w:sz w:val="16"/>
          <w:szCs w:val="16"/>
          <w:lang w:val="en-US"/>
        </w:rPr>
        <w:t>XLS</w:t>
      </w:r>
      <w:r>
        <w:rPr>
          <w:rFonts w:ascii="Times New Roman" w:hAnsi="Times New Roman" w:cs="Times New Roman"/>
          <w:sz w:val="16"/>
          <w:szCs w:val="16"/>
        </w:rPr>
        <w:t xml:space="preserve">. Направление фото, </w:t>
      </w:r>
      <w:r>
        <w:rPr>
          <w:rFonts w:ascii="Times New Roman" w:hAnsi="Times New Roman" w:cs="Times New Roman"/>
          <w:sz w:val="16"/>
          <w:szCs w:val="16"/>
        </w:rPr>
        <w:t>сканов не допускается.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F09DF" w14:textId="77777777" w:rsidR="0033489B" w:rsidRDefault="0033489B">
    <w:pPr>
      <w:pStyle w:val="affff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F09E0" w14:textId="77777777" w:rsidR="0033489B" w:rsidRDefault="0033489B">
    <w:pPr>
      <w:pStyle w:val="affff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F09E5" w14:textId="77777777" w:rsidR="0033489B" w:rsidRDefault="0033489B">
    <w:pPr>
      <w:pStyle w:val="affffc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F09EB" w14:textId="77777777" w:rsidR="00334B59" w:rsidRDefault="00334B59">
    <w:pPr>
      <w:pStyle w:val="afff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D6E3F"/>
    <w:multiLevelType w:val="multilevel"/>
    <w:tmpl w:val="5AE8E8E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trackRevision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7D"/>
    <w:rsid w:val="000123CA"/>
    <w:rsid w:val="00012FFE"/>
    <w:rsid w:val="000235DE"/>
    <w:rsid w:val="00032D33"/>
    <w:rsid w:val="00036363"/>
    <w:rsid w:val="000458C7"/>
    <w:rsid w:val="000503E4"/>
    <w:rsid w:val="00050EC4"/>
    <w:rsid w:val="000537B7"/>
    <w:rsid w:val="00053ABC"/>
    <w:rsid w:val="00055970"/>
    <w:rsid w:val="00066B62"/>
    <w:rsid w:val="00067BE9"/>
    <w:rsid w:val="000730C5"/>
    <w:rsid w:val="00077684"/>
    <w:rsid w:val="00080DC9"/>
    <w:rsid w:val="00086B62"/>
    <w:rsid w:val="00087CCA"/>
    <w:rsid w:val="0009019E"/>
    <w:rsid w:val="000916FC"/>
    <w:rsid w:val="000924AF"/>
    <w:rsid w:val="000951A4"/>
    <w:rsid w:val="000A2B76"/>
    <w:rsid w:val="000A6357"/>
    <w:rsid w:val="000A6A36"/>
    <w:rsid w:val="000B10DE"/>
    <w:rsid w:val="000B241D"/>
    <w:rsid w:val="000B68CC"/>
    <w:rsid w:val="000C1505"/>
    <w:rsid w:val="000C1D97"/>
    <w:rsid w:val="000C30EA"/>
    <w:rsid w:val="000D10C5"/>
    <w:rsid w:val="000E288C"/>
    <w:rsid w:val="000E7A73"/>
    <w:rsid w:val="000F071D"/>
    <w:rsid w:val="000F1825"/>
    <w:rsid w:val="000F6969"/>
    <w:rsid w:val="001006F3"/>
    <w:rsid w:val="001044C9"/>
    <w:rsid w:val="00105A9E"/>
    <w:rsid w:val="00106C31"/>
    <w:rsid w:val="001075A6"/>
    <w:rsid w:val="001106C2"/>
    <w:rsid w:val="00114EEE"/>
    <w:rsid w:val="00115E5C"/>
    <w:rsid w:val="00121C8A"/>
    <w:rsid w:val="00121CA5"/>
    <w:rsid w:val="00124F3B"/>
    <w:rsid w:val="00125CBB"/>
    <w:rsid w:val="001262B3"/>
    <w:rsid w:val="00131C6A"/>
    <w:rsid w:val="00134B36"/>
    <w:rsid w:val="00135F02"/>
    <w:rsid w:val="001430EF"/>
    <w:rsid w:val="00146656"/>
    <w:rsid w:val="00150387"/>
    <w:rsid w:val="00163074"/>
    <w:rsid w:val="00164B3D"/>
    <w:rsid w:val="0017236C"/>
    <w:rsid w:val="00174952"/>
    <w:rsid w:val="001820B4"/>
    <w:rsid w:val="0018211E"/>
    <w:rsid w:val="001825EC"/>
    <w:rsid w:val="00184B60"/>
    <w:rsid w:val="0019571E"/>
    <w:rsid w:val="00196A7A"/>
    <w:rsid w:val="001970C9"/>
    <w:rsid w:val="00197F6B"/>
    <w:rsid w:val="001A31E3"/>
    <w:rsid w:val="001B267E"/>
    <w:rsid w:val="001C01A5"/>
    <w:rsid w:val="001C2645"/>
    <w:rsid w:val="001C33FF"/>
    <w:rsid w:val="001C35E3"/>
    <w:rsid w:val="001C3BD7"/>
    <w:rsid w:val="001C4C03"/>
    <w:rsid w:val="001D2729"/>
    <w:rsid w:val="001D2B28"/>
    <w:rsid w:val="001D3341"/>
    <w:rsid w:val="001D42B9"/>
    <w:rsid w:val="001E0913"/>
    <w:rsid w:val="001E0C06"/>
    <w:rsid w:val="001E147D"/>
    <w:rsid w:val="001E5E2A"/>
    <w:rsid w:val="001E7B31"/>
    <w:rsid w:val="001F395D"/>
    <w:rsid w:val="001F3A2B"/>
    <w:rsid w:val="001F3D95"/>
    <w:rsid w:val="00202905"/>
    <w:rsid w:val="00206517"/>
    <w:rsid w:val="002101E2"/>
    <w:rsid w:val="002124D5"/>
    <w:rsid w:val="00217E15"/>
    <w:rsid w:val="00222993"/>
    <w:rsid w:val="00230CF0"/>
    <w:rsid w:val="00235E7D"/>
    <w:rsid w:val="0024124C"/>
    <w:rsid w:val="0024506B"/>
    <w:rsid w:val="00247A47"/>
    <w:rsid w:val="00247AEC"/>
    <w:rsid w:val="00253375"/>
    <w:rsid w:val="00264228"/>
    <w:rsid w:val="00265E5D"/>
    <w:rsid w:val="00272224"/>
    <w:rsid w:val="002727D3"/>
    <w:rsid w:val="0027364A"/>
    <w:rsid w:val="00280AB6"/>
    <w:rsid w:val="00284CFF"/>
    <w:rsid w:val="00290EB6"/>
    <w:rsid w:val="0029253E"/>
    <w:rsid w:val="00294486"/>
    <w:rsid w:val="002951FE"/>
    <w:rsid w:val="002975B7"/>
    <w:rsid w:val="002A0731"/>
    <w:rsid w:val="002A51E5"/>
    <w:rsid w:val="002A63A2"/>
    <w:rsid w:val="002B1D1E"/>
    <w:rsid w:val="002B227A"/>
    <w:rsid w:val="002B60D1"/>
    <w:rsid w:val="002B6FB0"/>
    <w:rsid w:val="002C05B9"/>
    <w:rsid w:val="002C30E5"/>
    <w:rsid w:val="002C41EA"/>
    <w:rsid w:val="002C6786"/>
    <w:rsid w:val="002D0E30"/>
    <w:rsid w:val="002D5304"/>
    <w:rsid w:val="002E0F31"/>
    <w:rsid w:val="002E14DA"/>
    <w:rsid w:val="002F1BDF"/>
    <w:rsid w:val="002F2FE9"/>
    <w:rsid w:val="002F7974"/>
    <w:rsid w:val="003007EF"/>
    <w:rsid w:val="00303371"/>
    <w:rsid w:val="00307DAB"/>
    <w:rsid w:val="0031547D"/>
    <w:rsid w:val="003241AF"/>
    <w:rsid w:val="0032711E"/>
    <w:rsid w:val="00330B05"/>
    <w:rsid w:val="0033489B"/>
    <w:rsid w:val="00334B59"/>
    <w:rsid w:val="00336BFF"/>
    <w:rsid w:val="003400B4"/>
    <w:rsid w:val="0034063F"/>
    <w:rsid w:val="0034129D"/>
    <w:rsid w:val="00341649"/>
    <w:rsid w:val="00343C8D"/>
    <w:rsid w:val="003448C5"/>
    <w:rsid w:val="00345C91"/>
    <w:rsid w:val="00347FC1"/>
    <w:rsid w:val="00355EF5"/>
    <w:rsid w:val="00357111"/>
    <w:rsid w:val="00357924"/>
    <w:rsid w:val="00360D9F"/>
    <w:rsid w:val="003617F3"/>
    <w:rsid w:val="00362D89"/>
    <w:rsid w:val="00375496"/>
    <w:rsid w:val="003754A8"/>
    <w:rsid w:val="003804DC"/>
    <w:rsid w:val="00380596"/>
    <w:rsid w:val="00380D27"/>
    <w:rsid w:val="00381B99"/>
    <w:rsid w:val="00386208"/>
    <w:rsid w:val="003862BA"/>
    <w:rsid w:val="00390D85"/>
    <w:rsid w:val="003933DD"/>
    <w:rsid w:val="0039340B"/>
    <w:rsid w:val="00394EC2"/>
    <w:rsid w:val="00395516"/>
    <w:rsid w:val="00396152"/>
    <w:rsid w:val="0039680E"/>
    <w:rsid w:val="00397146"/>
    <w:rsid w:val="00397EE5"/>
    <w:rsid w:val="003B0317"/>
    <w:rsid w:val="003B0470"/>
    <w:rsid w:val="003B6289"/>
    <w:rsid w:val="003D1E3D"/>
    <w:rsid w:val="003E3AE6"/>
    <w:rsid w:val="003E3FDA"/>
    <w:rsid w:val="003E609B"/>
    <w:rsid w:val="003F06E2"/>
    <w:rsid w:val="003F31ED"/>
    <w:rsid w:val="003F46A7"/>
    <w:rsid w:val="004016FB"/>
    <w:rsid w:val="00411B15"/>
    <w:rsid w:val="00414847"/>
    <w:rsid w:val="00414B7B"/>
    <w:rsid w:val="00417C0C"/>
    <w:rsid w:val="0042229B"/>
    <w:rsid w:val="0042756C"/>
    <w:rsid w:val="0043294A"/>
    <w:rsid w:val="00433575"/>
    <w:rsid w:val="00436AF2"/>
    <w:rsid w:val="0044188F"/>
    <w:rsid w:val="00443ED9"/>
    <w:rsid w:val="00444622"/>
    <w:rsid w:val="00462223"/>
    <w:rsid w:val="00471827"/>
    <w:rsid w:val="00472FAC"/>
    <w:rsid w:val="00476475"/>
    <w:rsid w:val="00480F30"/>
    <w:rsid w:val="00482847"/>
    <w:rsid w:val="004843D3"/>
    <w:rsid w:val="004859D4"/>
    <w:rsid w:val="00486A85"/>
    <w:rsid w:val="004919BF"/>
    <w:rsid w:val="004920DE"/>
    <w:rsid w:val="004946DA"/>
    <w:rsid w:val="00497CE1"/>
    <w:rsid w:val="004A085A"/>
    <w:rsid w:val="004A3A7E"/>
    <w:rsid w:val="004B181E"/>
    <w:rsid w:val="004B38EF"/>
    <w:rsid w:val="004B4396"/>
    <w:rsid w:val="004B6C4F"/>
    <w:rsid w:val="004C2A69"/>
    <w:rsid w:val="004C3888"/>
    <w:rsid w:val="004C3B56"/>
    <w:rsid w:val="004C73C4"/>
    <w:rsid w:val="004D0A29"/>
    <w:rsid w:val="004E456F"/>
    <w:rsid w:val="004E5301"/>
    <w:rsid w:val="004E6223"/>
    <w:rsid w:val="004E7F46"/>
    <w:rsid w:val="004F16DA"/>
    <w:rsid w:val="004F1A17"/>
    <w:rsid w:val="004F1B0E"/>
    <w:rsid w:val="004F66F2"/>
    <w:rsid w:val="005000E1"/>
    <w:rsid w:val="00502850"/>
    <w:rsid w:val="0050546D"/>
    <w:rsid w:val="00506D1F"/>
    <w:rsid w:val="005106C2"/>
    <w:rsid w:val="0051319F"/>
    <w:rsid w:val="00513266"/>
    <w:rsid w:val="0052195B"/>
    <w:rsid w:val="005219B9"/>
    <w:rsid w:val="00521C9A"/>
    <w:rsid w:val="00522D36"/>
    <w:rsid w:val="00526D2E"/>
    <w:rsid w:val="005279FB"/>
    <w:rsid w:val="00527E0B"/>
    <w:rsid w:val="005314F3"/>
    <w:rsid w:val="00531D73"/>
    <w:rsid w:val="00532BFB"/>
    <w:rsid w:val="0054369A"/>
    <w:rsid w:val="00552710"/>
    <w:rsid w:val="0055295C"/>
    <w:rsid w:val="0055345E"/>
    <w:rsid w:val="00553795"/>
    <w:rsid w:val="00555256"/>
    <w:rsid w:val="005552FD"/>
    <w:rsid w:val="00555E2C"/>
    <w:rsid w:val="00556AE9"/>
    <w:rsid w:val="00561C1E"/>
    <w:rsid w:val="00563352"/>
    <w:rsid w:val="00571789"/>
    <w:rsid w:val="005725B9"/>
    <w:rsid w:val="0057407B"/>
    <w:rsid w:val="005746E9"/>
    <w:rsid w:val="005808F1"/>
    <w:rsid w:val="00581254"/>
    <w:rsid w:val="00583C64"/>
    <w:rsid w:val="005921F1"/>
    <w:rsid w:val="005A5FF3"/>
    <w:rsid w:val="005B0151"/>
    <w:rsid w:val="005B05E3"/>
    <w:rsid w:val="005B10F8"/>
    <w:rsid w:val="005B190D"/>
    <w:rsid w:val="005B1966"/>
    <w:rsid w:val="005B27C5"/>
    <w:rsid w:val="005C05B4"/>
    <w:rsid w:val="005C5994"/>
    <w:rsid w:val="005C6FDF"/>
    <w:rsid w:val="005D0989"/>
    <w:rsid w:val="005D692B"/>
    <w:rsid w:val="005D7859"/>
    <w:rsid w:val="005E4027"/>
    <w:rsid w:val="005E5EEA"/>
    <w:rsid w:val="005E791A"/>
    <w:rsid w:val="005F0658"/>
    <w:rsid w:val="005F2EB8"/>
    <w:rsid w:val="005F554F"/>
    <w:rsid w:val="00601F5C"/>
    <w:rsid w:val="00603793"/>
    <w:rsid w:val="00611307"/>
    <w:rsid w:val="00611A7B"/>
    <w:rsid w:val="006141A6"/>
    <w:rsid w:val="00622917"/>
    <w:rsid w:val="00625D6F"/>
    <w:rsid w:val="00625E47"/>
    <w:rsid w:val="006270AF"/>
    <w:rsid w:val="00633BCA"/>
    <w:rsid w:val="00635FCB"/>
    <w:rsid w:val="006449DC"/>
    <w:rsid w:val="006500CA"/>
    <w:rsid w:val="00652A9F"/>
    <w:rsid w:val="00655F7B"/>
    <w:rsid w:val="00662171"/>
    <w:rsid w:val="00664138"/>
    <w:rsid w:val="00665E5E"/>
    <w:rsid w:val="00670A02"/>
    <w:rsid w:val="00670F1B"/>
    <w:rsid w:val="00674E9B"/>
    <w:rsid w:val="00676D76"/>
    <w:rsid w:val="00677586"/>
    <w:rsid w:val="00680154"/>
    <w:rsid w:val="00685C15"/>
    <w:rsid w:val="006873EE"/>
    <w:rsid w:val="006A14A7"/>
    <w:rsid w:val="006A65B0"/>
    <w:rsid w:val="006A7F0B"/>
    <w:rsid w:val="006B127A"/>
    <w:rsid w:val="006B6A5B"/>
    <w:rsid w:val="006D0281"/>
    <w:rsid w:val="006D1976"/>
    <w:rsid w:val="006D268B"/>
    <w:rsid w:val="006E2373"/>
    <w:rsid w:val="006E585C"/>
    <w:rsid w:val="006F1470"/>
    <w:rsid w:val="006F2938"/>
    <w:rsid w:val="006F74EF"/>
    <w:rsid w:val="00704F60"/>
    <w:rsid w:val="00710DE8"/>
    <w:rsid w:val="007159F9"/>
    <w:rsid w:val="007161A5"/>
    <w:rsid w:val="00717E50"/>
    <w:rsid w:val="00722CBD"/>
    <w:rsid w:val="007259F1"/>
    <w:rsid w:val="00727B35"/>
    <w:rsid w:val="0073020C"/>
    <w:rsid w:val="00733FB6"/>
    <w:rsid w:val="00740DB4"/>
    <w:rsid w:val="00740E95"/>
    <w:rsid w:val="00745798"/>
    <w:rsid w:val="00750FAF"/>
    <w:rsid w:val="00751228"/>
    <w:rsid w:val="00751D4E"/>
    <w:rsid w:val="00753346"/>
    <w:rsid w:val="00753D7A"/>
    <w:rsid w:val="007605E2"/>
    <w:rsid w:val="00762371"/>
    <w:rsid w:val="00762613"/>
    <w:rsid w:val="00762FD2"/>
    <w:rsid w:val="00765903"/>
    <w:rsid w:val="0076722E"/>
    <w:rsid w:val="0076761C"/>
    <w:rsid w:val="00767659"/>
    <w:rsid w:val="0079564E"/>
    <w:rsid w:val="007A0CF7"/>
    <w:rsid w:val="007A1C8D"/>
    <w:rsid w:val="007B5A70"/>
    <w:rsid w:val="007C1BF8"/>
    <w:rsid w:val="007C268E"/>
    <w:rsid w:val="007C2EF4"/>
    <w:rsid w:val="007C31BB"/>
    <w:rsid w:val="007C3B61"/>
    <w:rsid w:val="007C5A18"/>
    <w:rsid w:val="007D0DD9"/>
    <w:rsid w:val="007D24E4"/>
    <w:rsid w:val="007D3810"/>
    <w:rsid w:val="007D522D"/>
    <w:rsid w:val="007D5239"/>
    <w:rsid w:val="007D7E77"/>
    <w:rsid w:val="007E31B7"/>
    <w:rsid w:val="007F0BFA"/>
    <w:rsid w:val="007F182C"/>
    <w:rsid w:val="007F274F"/>
    <w:rsid w:val="007F63EA"/>
    <w:rsid w:val="00802754"/>
    <w:rsid w:val="0080302C"/>
    <w:rsid w:val="008055E6"/>
    <w:rsid w:val="00810110"/>
    <w:rsid w:val="0081464A"/>
    <w:rsid w:val="00814F53"/>
    <w:rsid w:val="008210E8"/>
    <w:rsid w:val="00821772"/>
    <w:rsid w:val="0082244E"/>
    <w:rsid w:val="00822A8D"/>
    <w:rsid w:val="008265CE"/>
    <w:rsid w:val="00832D91"/>
    <w:rsid w:val="00841DD6"/>
    <w:rsid w:val="00843022"/>
    <w:rsid w:val="00846F94"/>
    <w:rsid w:val="00850C67"/>
    <w:rsid w:val="00852E3B"/>
    <w:rsid w:val="00871A7D"/>
    <w:rsid w:val="008748D3"/>
    <w:rsid w:val="00877CE2"/>
    <w:rsid w:val="0088058D"/>
    <w:rsid w:val="00884010"/>
    <w:rsid w:val="00884270"/>
    <w:rsid w:val="0089002D"/>
    <w:rsid w:val="008904E4"/>
    <w:rsid w:val="00891DFB"/>
    <w:rsid w:val="00897BCB"/>
    <w:rsid w:val="008A2469"/>
    <w:rsid w:val="008B2445"/>
    <w:rsid w:val="008B5CC4"/>
    <w:rsid w:val="008C2D40"/>
    <w:rsid w:val="008D5F51"/>
    <w:rsid w:val="008E17B9"/>
    <w:rsid w:val="008E5438"/>
    <w:rsid w:val="008F3221"/>
    <w:rsid w:val="008F5680"/>
    <w:rsid w:val="008F57B8"/>
    <w:rsid w:val="0090125A"/>
    <w:rsid w:val="00903C29"/>
    <w:rsid w:val="00906347"/>
    <w:rsid w:val="00917E75"/>
    <w:rsid w:val="009236D6"/>
    <w:rsid w:val="0093086A"/>
    <w:rsid w:val="00930AF8"/>
    <w:rsid w:val="00930B3E"/>
    <w:rsid w:val="0093774E"/>
    <w:rsid w:val="00940538"/>
    <w:rsid w:val="00940855"/>
    <w:rsid w:val="009514B9"/>
    <w:rsid w:val="00955340"/>
    <w:rsid w:val="00957113"/>
    <w:rsid w:val="00957E69"/>
    <w:rsid w:val="00957FA4"/>
    <w:rsid w:val="009608A0"/>
    <w:rsid w:val="00962749"/>
    <w:rsid w:val="009636BC"/>
    <w:rsid w:val="009655E8"/>
    <w:rsid w:val="009758FC"/>
    <w:rsid w:val="0098179F"/>
    <w:rsid w:val="0098369B"/>
    <w:rsid w:val="00984370"/>
    <w:rsid w:val="00985AA2"/>
    <w:rsid w:val="00992C7F"/>
    <w:rsid w:val="00993451"/>
    <w:rsid w:val="00993FDE"/>
    <w:rsid w:val="009A27F8"/>
    <w:rsid w:val="009A52FF"/>
    <w:rsid w:val="009B1F70"/>
    <w:rsid w:val="009C0AF3"/>
    <w:rsid w:val="009C3274"/>
    <w:rsid w:val="009C5FBB"/>
    <w:rsid w:val="009C78BF"/>
    <w:rsid w:val="009D797C"/>
    <w:rsid w:val="009D7E2F"/>
    <w:rsid w:val="009E02D6"/>
    <w:rsid w:val="009E2415"/>
    <w:rsid w:val="009E522F"/>
    <w:rsid w:val="009F0335"/>
    <w:rsid w:val="009F7F2F"/>
    <w:rsid w:val="00A02A8B"/>
    <w:rsid w:val="00A03545"/>
    <w:rsid w:val="00A10606"/>
    <w:rsid w:val="00A10BAB"/>
    <w:rsid w:val="00A111D4"/>
    <w:rsid w:val="00A1212A"/>
    <w:rsid w:val="00A14176"/>
    <w:rsid w:val="00A141D6"/>
    <w:rsid w:val="00A17760"/>
    <w:rsid w:val="00A22A5F"/>
    <w:rsid w:val="00A24D00"/>
    <w:rsid w:val="00A25822"/>
    <w:rsid w:val="00A26A60"/>
    <w:rsid w:val="00A32211"/>
    <w:rsid w:val="00A35A28"/>
    <w:rsid w:val="00A368C0"/>
    <w:rsid w:val="00A37A65"/>
    <w:rsid w:val="00A37B5F"/>
    <w:rsid w:val="00A44702"/>
    <w:rsid w:val="00A509D4"/>
    <w:rsid w:val="00A529DD"/>
    <w:rsid w:val="00A53E93"/>
    <w:rsid w:val="00A625D7"/>
    <w:rsid w:val="00A73003"/>
    <w:rsid w:val="00A75548"/>
    <w:rsid w:val="00A83393"/>
    <w:rsid w:val="00A836E6"/>
    <w:rsid w:val="00A8471F"/>
    <w:rsid w:val="00A911DC"/>
    <w:rsid w:val="00AA2701"/>
    <w:rsid w:val="00AA3818"/>
    <w:rsid w:val="00AA544E"/>
    <w:rsid w:val="00AB0D26"/>
    <w:rsid w:val="00AB4AA0"/>
    <w:rsid w:val="00AB594F"/>
    <w:rsid w:val="00AC3452"/>
    <w:rsid w:val="00AC4F88"/>
    <w:rsid w:val="00AC5FB9"/>
    <w:rsid w:val="00AC7719"/>
    <w:rsid w:val="00AD0767"/>
    <w:rsid w:val="00AD1CD7"/>
    <w:rsid w:val="00AD28A6"/>
    <w:rsid w:val="00AD3C1C"/>
    <w:rsid w:val="00AD4605"/>
    <w:rsid w:val="00AD7D2A"/>
    <w:rsid w:val="00AF0206"/>
    <w:rsid w:val="00AF0E9A"/>
    <w:rsid w:val="00AF17A1"/>
    <w:rsid w:val="00AF1C35"/>
    <w:rsid w:val="00AF2B8F"/>
    <w:rsid w:val="00AF3441"/>
    <w:rsid w:val="00B01246"/>
    <w:rsid w:val="00B05DCD"/>
    <w:rsid w:val="00B06AD9"/>
    <w:rsid w:val="00B11801"/>
    <w:rsid w:val="00B14222"/>
    <w:rsid w:val="00B17C8D"/>
    <w:rsid w:val="00B25699"/>
    <w:rsid w:val="00B25D3C"/>
    <w:rsid w:val="00B346A7"/>
    <w:rsid w:val="00B427D0"/>
    <w:rsid w:val="00B50515"/>
    <w:rsid w:val="00B54433"/>
    <w:rsid w:val="00B562C9"/>
    <w:rsid w:val="00B578B6"/>
    <w:rsid w:val="00B615A8"/>
    <w:rsid w:val="00B644F6"/>
    <w:rsid w:val="00B64FCD"/>
    <w:rsid w:val="00B65131"/>
    <w:rsid w:val="00B678B8"/>
    <w:rsid w:val="00B7032E"/>
    <w:rsid w:val="00B71237"/>
    <w:rsid w:val="00B720B6"/>
    <w:rsid w:val="00B76609"/>
    <w:rsid w:val="00B77869"/>
    <w:rsid w:val="00B84636"/>
    <w:rsid w:val="00B90260"/>
    <w:rsid w:val="00B903F9"/>
    <w:rsid w:val="00B91CEF"/>
    <w:rsid w:val="00B93231"/>
    <w:rsid w:val="00B94996"/>
    <w:rsid w:val="00BA320D"/>
    <w:rsid w:val="00BA3294"/>
    <w:rsid w:val="00BA718E"/>
    <w:rsid w:val="00BB0F6C"/>
    <w:rsid w:val="00BB1986"/>
    <w:rsid w:val="00BB1F8B"/>
    <w:rsid w:val="00BB5CD4"/>
    <w:rsid w:val="00BB6D8C"/>
    <w:rsid w:val="00BB7020"/>
    <w:rsid w:val="00BC36CE"/>
    <w:rsid w:val="00BC5F85"/>
    <w:rsid w:val="00BD236E"/>
    <w:rsid w:val="00BD3C91"/>
    <w:rsid w:val="00BD4DBA"/>
    <w:rsid w:val="00BD54BA"/>
    <w:rsid w:val="00BF29E3"/>
    <w:rsid w:val="00C01121"/>
    <w:rsid w:val="00C017F9"/>
    <w:rsid w:val="00C07DF0"/>
    <w:rsid w:val="00C121A3"/>
    <w:rsid w:val="00C15464"/>
    <w:rsid w:val="00C16D38"/>
    <w:rsid w:val="00C20631"/>
    <w:rsid w:val="00C23E2C"/>
    <w:rsid w:val="00C2476A"/>
    <w:rsid w:val="00C308FA"/>
    <w:rsid w:val="00C3115A"/>
    <w:rsid w:val="00C31174"/>
    <w:rsid w:val="00C33589"/>
    <w:rsid w:val="00C34BEC"/>
    <w:rsid w:val="00C34FCB"/>
    <w:rsid w:val="00C35CC0"/>
    <w:rsid w:val="00C3603B"/>
    <w:rsid w:val="00C37C47"/>
    <w:rsid w:val="00C40687"/>
    <w:rsid w:val="00C41538"/>
    <w:rsid w:val="00C466C9"/>
    <w:rsid w:val="00C51A39"/>
    <w:rsid w:val="00C54DB0"/>
    <w:rsid w:val="00C60B66"/>
    <w:rsid w:val="00C63147"/>
    <w:rsid w:val="00C64D19"/>
    <w:rsid w:val="00C66E40"/>
    <w:rsid w:val="00C72C53"/>
    <w:rsid w:val="00C74911"/>
    <w:rsid w:val="00C75DD7"/>
    <w:rsid w:val="00C76087"/>
    <w:rsid w:val="00C76DE0"/>
    <w:rsid w:val="00C8008E"/>
    <w:rsid w:val="00C81165"/>
    <w:rsid w:val="00C846EB"/>
    <w:rsid w:val="00C9183E"/>
    <w:rsid w:val="00C964CA"/>
    <w:rsid w:val="00C97950"/>
    <w:rsid w:val="00CA22E4"/>
    <w:rsid w:val="00CA70CB"/>
    <w:rsid w:val="00CB28D7"/>
    <w:rsid w:val="00CB5D71"/>
    <w:rsid w:val="00CB7613"/>
    <w:rsid w:val="00CC2F59"/>
    <w:rsid w:val="00CC34EF"/>
    <w:rsid w:val="00CD2D65"/>
    <w:rsid w:val="00CD57F3"/>
    <w:rsid w:val="00CD691B"/>
    <w:rsid w:val="00CD7324"/>
    <w:rsid w:val="00CE1ACD"/>
    <w:rsid w:val="00CE2502"/>
    <w:rsid w:val="00CE4BF4"/>
    <w:rsid w:val="00CE786F"/>
    <w:rsid w:val="00CF4B9A"/>
    <w:rsid w:val="00CF4CEC"/>
    <w:rsid w:val="00D00067"/>
    <w:rsid w:val="00D04F36"/>
    <w:rsid w:val="00D054AA"/>
    <w:rsid w:val="00D05DC5"/>
    <w:rsid w:val="00D12055"/>
    <w:rsid w:val="00D150F5"/>
    <w:rsid w:val="00D1536F"/>
    <w:rsid w:val="00D1722F"/>
    <w:rsid w:val="00D23FB2"/>
    <w:rsid w:val="00D30251"/>
    <w:rsid w:val="00D33990"/>
    <w:rsid w:val="00D401C7"/>
    <w:rsid w:val="00D41B6A"/>
    <w:rsid w:val="00D43276"/>
    <w:rsid w:val="00D44AAB"/>
    <w:rsid w:val="00D464B5"/>
    <w:rsid w:val="00D464B6"/>
    <w:rsid w:val="00D47AA7"/>
    <w:rsid w:val="00D50FE1"/>
    <w:rsid w:val="00D51DDC"/>
    <w:rsid w:val="00D61A04"/>
    <w:rsid w:val="00D65A7F"/>
    <w:rsid w:val="00D661B3"/>
    <w:rsid w:val="00D70A9A"/>
    <w:rsid w:val="00D7412A"/>
    <w:rsid w:val="00D74BDA"/>
    <w:rsid w:val="00D835E1"/>
    <w:rsid w:val="00D83629"/>
    <w:rsid w:val="00D87673"/>
    <w:rsid w:val="00D91DE9"/>
    <w:rsid w:val="00D93CDC"/>
    <w:rsid w:val="00D94CDB"/>
    <w:rsid w:val="00DA631F"/>
    <w:rsid w:val="00DB03CB"/>
    <w:rsid w:val="00DB0AB3"/>
    <w:rsid w:val="00DB7082"/>
    <w:rsid w:val="00DB73DA"/>
    <w:rsid w:val="00DC3D6A"/>
    <w:rsid w:val="00DD3339"/>
    <w:rsid w:val="00DD3985"/>
    <w:rsid w:val="00DE298D"/>
    <w:rsid w:val="00DE44DD"/>
    <w:rsid w:val="00DE5896"/>
    <w:rsid w:val="00DF0D97"/>
    <w:rsid w:val="00DF1A8C"/>
    <w:rsid w:val="00DF2179"/>
    <w:rsid w:val="00DF7065"/>
    <w:rsid w:val="00E06DF0"/>
    <w:rsid w:val="00E106E1"/>
    <w:rsid w:val="00E166F3"/>
    <w:rsid w:val="00E226AF"/>
    <w:rsid w:val="00E228D6"/>
    <w:rsid w:val="00E236EE"/>
    <w:rsid w:val="00E248EC"/>
    <w:rsid w:val="00E302EB"/>
    <w:rsid w:val="00E30F36"/>
    <w:rsid w:val="00E34D0A"/>
    <w:rsid w:val="00E36CC6"/>
    <w:rsid w:val="00E37449"/>
    <w:rsid w:val="00E53AC2"/>
    <w:rsid w:val="00E6108F"/>
    <w:rsid w:val="00E63D00"/>
    <w:rsid w:val="00E6413B"/>
    <w:rsid w:val="00E64DCB"/>
    <w:rsid w:val="00E757D4"/>
    <w:rsid w:val="00E84236"/>
    <w:rsid w:val="00E85C61"/>
    <w:rsid w:val="00E87AA3"/>
    <w:rsid w:val="00E87E57"/>
    <w:rsid w:val="00E90279"/>
    <w:rsid w:val="00E90802"/>
    <w:rsid w:val="00E9083B"/>
    <w:rsid w:val="00EA2F9F"/>
    <w:rsid w:val="00EA6C09"/>
    <w:rsid w:val="00EB0311"/>
    <w:rsid w:val="00EB2AFD"/>
    <w:rsid w:val="00EB4192"/>
    <w:rsid w:val="00EC2ABE"/>
    <w:rsid w:val="00EC4560"/>
    <w:rsid w:val="00EC6123"/>
    <w:rsid w:val="00EC7E85"/>
    <w:rsid w:val="00ED13E7"/>
    <w:rsid w:val="00ED163B"/>
    <w:rsid w:val="00ED2594"/>
    <w:rsid w:val="00EE77BB"/>
    <w:rsid w:val="00EF225F"/>
    <w:rsid w:val="00EF3C86"/>
    <w:rsid w:val="00EF4905"/>
    <w:rsid w:val="00EF5BEF"/>
    <w:rsid w:val="00EF71BF"/>
    <w:rsid w:val="00F00752"/>
    <w:rsid w:val="00F046E6"/>
    <w:rsid w:val="00F050BC"/>
    <w:rsid w:val="00F05648"/>
    <w:rsid w:val="00F11C70"/>
    <w:rsid w:val="00F149B9"/>
    <w:rsid w:val="00F169C6"/>
    <w:rsid w:val="00F17D42"/>
    <w:rsid w:val="00F22474"/>
    <w:rsid w:val="00F24FB9"/>
    <w:rsid w:val="00F30474"/>
    <w:rsid w:val="00F3511F"/>
    <w:rsid w:val="00F35902"/>
    <w:rsid w:val="00F37A62"/>
    <w:rsid w:val="00F44057"/>
    <w:rsid w:val="00F461AF"/>
    <w:rsid w:val="00F606A0"/>
    <w:rsid w:val="00F62B3C"/>
    <w:rsid w:val="00F709AE"/>
    <w:rsid w:val="00F769C9"/>
    <w:rsid w:val="00F84CB2"/>
    <w:rsid w:val="00F86C7B"/>
    <w:rsid w:val="00F93D4E"/>
    <w:rsid w:val="00F95503"/>
    <w:rsid w:val="00FA0FD0"/>
    <w:rsid w:val="00FA1C0B"/>
    <w:rsid w:val="00FA53F2"/>
    <w:rsid w:val="00FB2F5D"/>
    <w:rsid w:val="00FB5805"/>
    <w:rsid w:val="00FB5FA7"/>
    <w:rsid w:val="00FC1056"/>
    <w:rsid w:val="00FC111E"/>
    <w:rsid w:val="00FC1405"/>
    <w:rsid w:val="00FC5849"/>
    <w:rsid w:val="00FE2CD4"/>
    <w:rsid w:val="00FE48B0"/>
    <w:rsid w:val="00FE6D7B"/>
    <w:rsid w:val="00FF1B35"/>
    <w:rsid w:val="00FF4F84"/>
    <w:rsid w:val="00FF5E51"/>
    <w:rsid w:val="00FF6FCF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08F9"/>
  <w15:docId w15:val="{2F5C6800-9CAB-4AF2-BBDA-36234A91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SC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qFormat/>
    <w:pPr>
      <w:numPr>
        <w:ilvl w:val="1"/>
      </w:numPr>
      <w:spacing w:before="0" w:after="0"/>
      <w:jc w:val="both"/>
      <w:outlineLvl w:val="1"/>
    </w:pPr>
    <w:rPr>
      <w:b w:val="0"/>
      <w:bCs w:val="0"/>
      <w:color w:val="000000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</w:style>
  <w:style w:type="paragraph" w:styleId="4">
    <w:name w:val="heading 4"/>
    <w:basedOn w:val="3"/>
    <w:next w:val="a"/>
    <w:qFormat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b/>
      <w:i w:val="0"/>
      <w:sz w:val="18"/>
      <w:szCs w:val="18"/>
    </w:rPr>
  </w:style>
  <w:style w:type="character" w:customStyle="1" w:styleId="WW8Num1z1">
    <w:name w:val="WW8Num1z1"/>
    <w:qFormat/>
    <w:rPr>
      <w:rFonts w:cs="Times New Roman"/>
      <w:b w:val="0"/>
      <w:i w:val="0"/>
      <w:sz w:val="20"/>
      <w:szCs w:val="20"/>
    </w:rPr>
  </w:style>
  <w:style w:type="character" w:customStyle="1" w:styleId="WW8Num1z2">
    <w:name w:val="WW8Num1z2"/>
    <w:qFormat/>
  </w:style>
  <w:style w:type="character" w:customStyle="1" w:styleId="WW8Num1z4">
    <w:name w:val="WW8Num1z4"/>
    <w:qFormat/>
    <w:rPr>
      <w:rFonts w:ascii="Times New Roman" w:hAnsi="Times New Roman" w:cs="Times New Roman"/>
    </w:rPr>
  </w:style>
  <w:style w:type="character" w:customStyle="1" w:styleId="WW8Num1z5">
    <w:name w:val="WW8Num1z5"/>
    <w:qFormat/>
    <w:rPr>
      <w:rFonts w:cs="Times New Roman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color w:val="000000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Times New Roman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qFormat/>
    <w:rPr>
      <w:rFonts w:ascii="Arial" w:eastAsia="Times New Roman" w:hAnsi="Arial" w:cs="Arial"/>
      <w:sz w:val="24"/>
      <w:szCs w:val="24"/>
    </w:rPr>
  </w:style>
  <w:style w:type="character" w:customStyle="1" w:styleId="30">
    <w:name w:val="Заголовок 3 Знак"/>
    <w:qFormat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qFormat/>
    <w:rPr>
      <w:rFonts w:ascii="Arial" w:eastAsia="Times New Roman" w:hAnsi="Arial" w:cs="Arial"/>
      <w:sz w:val="24"/>
      <w:szCs w:val="24"/>
    </w:rPr>
  </w:style>
  <w:style w:type="character" w:customStyle="1" w:styleId="a3">
    <w:name w:val="Цветовое выделение"/>
    <w:qFormat/>
    <w:rPr>
      <w:b/>
      <w:color w:val="26282F"/>
      <w:sz w:val="26"/>
    </w:rPr>
  </w:style>
  <w:style w:type="character" w:customStyle="1" w:styleId="a4">
    <w:name w:val="Гипертекстовая ссылка"/>
    <w:qFormat/>
    <w:rPr>
      <w:rFonts w:cs="Times New Roman"/>
      <w:b/>
      <w:color w:val="106BBE"/>
      <w:sz w:val="26"/>
    </w:rPr>
  </w:style>
  <w:style w:type="character" w:customStyle="1" w:styleId="a5">
    <w:name w:val="Активная гипертекстовая ссылка"/>
    <w:qFormat/>
    <w:rPr>
      <w:rFonts w:cs="Times New Roman"/>
      <w:b/>
      <w:color w:val="106BBE"/>
      <w:sz w:val="26"/>
      <w:u w:val="single"/>
    </w:rPr>
  </w:style>
  <w:style w:type="character" w:customStyle="1" w:styleId="a6">
    <w:name w:val="Выделение для Базового Поиска"/>
    <w:qFormat/>
    <w:rPr>
      <w:rFonts w:cs="Times New Roman"/>
      <w:b/>
      <w:color w:val="0058A9"/>
      <w:sz w:val="26"/>
    </w:rPr>
  </w:style>
  <w:style w:type="character" w:customStyle="1" w:styleId="a7">
    <w:name w:val="Выделение для Базового Поиска (курсив)"/>
    <w:qFormat/>
    <w:rPr>
      <w:rFonts w:cs="Times New Roman"/>
      <w:b/>
      <w:i/>
      <w:iCs/>
      <w:color w:val="0058A9"/>
      <w:sz w:val="26"/>
    </w:rPr>
  </w:style>
  <w:style w:type="character" w:customStyle="1" w:styleId="a8">
    <w:name w:val="Заголовок своего сообщения"/>
    <w:qFormat/>
    <w:rPr>
      <w:rFonts w:cs="Times New Roman"/>
      <w:b/>
      <w:color w:val="26282F"/>
      <w:sz w:val="26"/>
    </w:rPr>
  </w:style>
  <w:style w:type="character" w:customStyle="1" w:styleId="a9">
    <w:name w:val="Заголовок чужого сообщения"/>
    <w:qFormat/>
    <w:rPr>
      <w:rFonts w:cs="Times New Roman"/>
      <w:b/>
      <w:color w:val="FF0000"/>
      <w:sz w:val="26"/>
    </w:rPr>
  </w:style>
  <w:style w:type="character" w:customStyle="1" w:styleId="aa">
    <w:name w:val="Найденные слова"/>
    <w:qFormat/>
    <w:rPr>
      <w:rFonts w:cs="Times New Roman"/>
      <w:b/>
      <w:color w:val="26282F"/>
      <w:sz w:val="26"/>
      <w:shd w:val="clear" w:color="auto" w:fill="FFF580"/>
    </w:rPr>
  </w:style>
  <w:style w:type="character" w:customStyle="1" w:styleId="ab">
    <w:name w:val="Не вступил в силу"/>
    <w:qFormat/>
    <w:rPr>
      <w:rFonts w:cs="Times New Roman"/>
      <w:b/>
      <w:color w:val="000000"/>
      <w:sz w:val="26"/>
      <w:shd w:val="clear" w:color="auto" w:fill="D8EDE8"/>
    </w:rPr>
  </w:style>
  <w:style w:type="character" w:customStyle="1" w:styleId="ac">
    <w:name w:val="Опечатки"/>
    <w:qFormat/>
    <w:rPr>
      <w:color w:val="FF0000"/>
      <w:sz w:val="26"/>
    </w:rPr>
  </w:style>
  <w:style w:type="character" w:customStyle="1" w:styleId="ad">
    <w:name w:val="Продолжение ссылки"/>
    <w:qFormat/>
  </w:style>
  <w:style w:type="character" w:customStyle="1" w:styleId="ae">
    <w:name w:val="Сравнение редакций"/>
    <w:qFormat/>
    <w:rPr>
      <w:rFonts w:cs="Times New Roman"/>
      <w:b/>
      <w:color w:val="26282F"/>
      <w:sz w:val="26"/>
    </w:rPr>
  </w:style>
  <w:style w:type="character" w:customStyle="1" w:styleId="af">
    <w:name w:val="Сравнение редакций. Добавленный фрагмент"/>
    <w:qFormat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qFormat/>
    <w:rPr>
      <w:color w:val="000000"/>
      <w:shd w:val="clear" w:color="auto" w:fill="C4C413"/>
    </w:rPr>
  </w:style>
  <w:style w:type="character" w:customStyle="1" w:styleId="af1">
    <w:name w:val="Утратил силу"/>
    <w:qFormat/>
    <w:rPr>
      <w:rFonts w:cs="Times New Roman"/>
      <w:b/>
      <w:strike/>
      <w:color w:val="666600"/>
      <w:sz w:val="26"/>
    </w:rPr>
  </w:style>
  <w:style w:type="character" w:customStyle="1" w:styleId="af2">
    <w:name w:val="Нижний колонтитул Знак"/>
    <w:qFormat/>
    <w:rPr>
      <w:rFonts w:ascii="Arial" w:eastAsia="Times New Roman" w:hAnsi="Arial" w:cs="Arial"/>
      <w:sz w:val="26"/>
      <w:szCs w:val="26"/>
    </w:rPr>
  </w:style>
  <w:style w:type="character" w:styleId="af3">
    <w:name w:val="page number"/>
    <w:qFormat/>
    <w:rPr>
      <w:rFonts w:cs="Times New Roman"/>
    </w:rPr>
  </w:style>
  <w:style w:type="character" w:customStyle="1" w:styleId="af4">
    <w:name w:val="Основной текст Знак"/>
    <w:qFormat/>
    <w:rPr>
      <w:rFonts w:ascii="Times New Roman" w:eastAsia="Times New Roman" w:hAnsi="Times New Roman" w:cs="Times New Roman"/>
      <w:sz w:val="24"/>
    </w:rPr>
  </w:style>
  <w:style w:type="character" w:customStyle="1" w:styleId="31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5">
    <w:name w:val="Верхний колонтитул Знак"/>
    <w:qFormat/>
    <w:rPr>
      <w:rFonts w:ascii="Arial" w:eastAsia="Times New Roman" w:hAnsi="Arial" w:cs="Arial"/>
      <w:sz w:val="26"/>
      <w:szCs w:val="26"/>
    </w:rPr>
  </w:style>
  <w:style w:type="character" w:customStyle="1" w:styleId="af6">
    <w:name w:val="Текст выноски Знак"/>
    <w:qFormat/>
    <w:rPr>
      <w:rFonts w:ascii="Segoe UI" w:eastAsia="Times New Roman" w:hAnsi="Segoe UI" w:cs="Segoe UI"/>
      <w:sz w:val="18"/>
      <w:szCs w:val="18"/>
    </w:rPr>
  </w:style>
  <w:style w:type="character" w:customStyle="1" w:styleId="af7">
    <w:name w:val="Текст сноски Знак"/>
    <w:qFormat/>
    <w:rPr>
      <w:rFonts w:ascii="Arial" w:eastAsia="Times New Roman" w:hAnsi="Arial" w:cs="Arial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f8">
    <w:name w:val="annotation reference"/>
    <w:qFormat/>
    <w:rPr>
      <w:sz w:val="16"/>
      <w:szCs w:val="16"/>
    </w:rPr>
  </w:style>
  <w:style w:type="character" w:customStyle="1" w:styleId="af9">
    <w:name w:val="Текст примечания Знак"/>
    <w:qFormat/>
    <w:rPr>
      <w:rFonts w:ascii="Arial" w:eastAsia="Times New Roman" w:hAnsi="Arial" w:cs="Arial"/>
    </w:rPr>
  </w:style>
  <w:style w:type="character" w:customStyle="1" w:styleId="afa">
    <w:name w:val="Тема примечания Знак"/>
    <w:qFormat/>
    <w:rPr>
      <w:rFonts w:ascii="Arial" w:eastAsia="Times New Roman" w:hAnsi="Arial" w:cs="Arial"/>
      <w:b/>
      <w:bCs/>
    </w:rPr>
  </w:style>
  <w:style w:type="character" w:styleId="afb">
    <w:name w:val="Hyperlink"/>
    <w:rPr>
      <w:color w:val="0000FF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fc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fc">
    <w:name w:val="Body Text"/>
    <w:basedOn w:val="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afd">
    <w:name w:val="List"/>
    <w:basedOn w:val="afc"/>
    <w:rPr>
      <w:rFonts w:cs="Noto Sans Devanagari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aff">
    <w:name w:val="Внимание"/>
    <w:basedOn w:val="a"/>
    <w:next w:val="a"/>
    <w:qFormat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AF3E9"/>
    </w:rPr>
  </w:style>
  <w:style w:type="paragraph" w:customStyle="1" w:styleId="aff0">
    <w:name w:val="Внимание: криминал!!"/>
    <w:basedOn w:val="aff"/>
    <w:next w:val="a"/>
    <w:qFormat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Внимание: недобросовестность!"/>
    <w:basedOn w:val="aff"/>
    <w:next w:val="a"/>
    <w:qFormat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Основное меню (преемственное)"/>
    <w:basedOn w:val="a"/>
    <w:next w:val="a"/>
    <w:qFormat/>
    <w:pPr>
      <w:widowControl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</w:rPr>
  </w:style>
  <w:style w:type="paragraph" w:customStyle="1" w:styleId="11">
    <w:name w:val="Заголовок1"/>
    <w:basedOn w:val="aff2"/>
    <w:next w:val="a"/>
    <w:qFormat/>
    <w:rPr>
      <w:rFonts w:ascii="Arial" w:hAnsi="Arial" w:cs="Times New Roman"/>
      <w:b/>
      <w:bCs/>
      <w:color w:val="0058A9"/>
      <w:shd w:val="clear" w:color="auto" w:fill="ECE9D8"/>
    </w:rPr>
  </w:style>
  <w:style w:type="paragraph" w:customStyle="1" w:styleId="aff3">
    <w:name w:val="Заголовок группы контролов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aff4">
    <w:name w:val="Заголовок для информации об изменениях"/>
    <w:basedOn w:val="1"/>
    <w:next w:val="a"/>
    <w:qFormat/>
    <w:pPr>
      <w:numPr>
        <w:numId w:val="0"/>
      </w:numPr>
      <w:spacing w:before="0" w:after="0"/>
      <w:jc w:val="both"/>
    </w:pPr>
    <w:rPr>
      <w:b w:val="0"/>
      <w:bCs w:val="0"/>
      <w:color w:val="000000"/>
      <w:sz w:val="20"/>
      <w:szCs w:val="20"/>
      <w:shd w:val="clear" w:color="auto" w:fill="FFFFFF"/>
    </w:rPr>
  </w:style>
  <w:style w:type="paragraph" w:customStyle="1" w:styleId="aff5">
    <w:name w:val="Заголовок приложения"/>
    <w:basedOn w:val="a"/>
    <w:next w:val="a"/>
    <w:qFormat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aff6">
    <w:name w:val="Заголовок распахивающейся части диалога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i/>
      <w:iCs/>
      <w:color w:val="000080"/>
      <w:sz w:val="24"/>
      <w:szCs w:val="24"/>
    </w:rPr>
  </w:style>
  <w:style w:type="paragraph" w:customStyle="1" w:styleId="aff7">
    <w:name w:val="Заголовок статьи"/>
    <w:basedOn w:val="a"/>
    <w:next w:val="a"/>
    <w:qFormat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8">
    <w:name w:val="Заголовок ЭР (левое окно)"/>
    <w:basedOn w:val="a"/>
    <w:next w:val="a"/>
    <w:qFormat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8"/>
      <w:szCs w:val="28"/>
    </w:rPr>
  </w:style>
  <w:style w:type="paragraph" w:customStyle="1" w:styleId="aff9">
    <w:name w:val="Заголовок ЭР (правое окно)"/>
    <w:basedOn w:val="aff8"/>
    <w:next w:val="a"/>
    <w:qFormat/>
    <w:pPr>
      <w:spacing w:before="0" w:after="0"/>
      <w:jc w:val="left"/>
    </w:pPr>
    <w:rPr>
      <w:b w:val="0"/>
      <w:bCs w:val="0"/>
      <w:color w:val="000000"/>
      <w:sz w:val="24"/>
      <w:szCs w:val="24"/>
    </w:rPr>
  </w:style>
  <w:style w:type="paragraph" w:customStyle="1" w:styleId="affa">
    <w:name w:val="Интерактивный заголовок"/>
    <w:basedOn w:val="11"/>
    <w:next w:val="a"/>
    <w:qFormat/>
    <w:rPr>
      <w:b w:val="0"/>
      <w:bCs w:val="0"/>
      <w:color w:val="000000"/>
      <w:u w:val="single"/>
      <w:shd w:val="clear" w:color="auto" w:fill="auto"/>
    </w:rPr>
  </w:style>
  <w:style w:type="paragraph" w:customStyle="1" w:styleId="affb">
    <w:name w:val="Текст информации об изменениях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color w:val="353842"/>
      <w:sz w:val="20"/>
      <w:szCs w:val="20"/>
    </w:rPr>
  </w:style>
  <w:style w:type="paragraph" w:customStyle="1" w:styleId="affc">
    <w:name w:val="Информация об изменениях"/>
    <w:basedOn w:val="affb"/>
    <w:next w:val="a"/>
    <w:qFormat/>
    <w:pPr>
      <w:spacing w:before="180"/>
      <w:ind w:left="360" w:right="360"/>
    </w:pPr>
    <w:rPr>
      <w:color w:val="000000"/>
      <w:sz w:val="24"/>
      <w:szCs w:val="24"/>
      <w:shd w:val="clear" w:color="auto" w:fill="EAEFED"/>
    </w:rPr>
  </w:style>
  <w:style w:type="paragraph" w:customStyle="1" w:styleId="affd">
    <w:name w:val="Текст (справка)"/>
    <w:basedOn w:val="a"/>
    <w:next w:val="a"/>
    <w:qFormat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</w:rPr>
  </w:style>
  <w:style w:type="paragraph" w:customStyle="1" w:styleId="affe">
    <w:name w:val="Комментарий"/>
    <w:basedOn w:val="affd"/>
    <w:next w:val="a"/>
    <w:qFormat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qFormat/>
    <w:pPr>
      <w:spacing w:before="0"/>
    </w:pPr>
    <w:rPr>
      <w:i/>
      <w:iCs/>
    </w:rPr>
  </w:style>
  <w:style w:type="paragraph" w:customStyle="1" w:styleId="afff0">
    <w:name w:val="Текст (лев. подпись)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1">
    <w:name w:val="Колонтитул (левый)"/>
    <w:basedOn w:val="afff0"/>
    <w:next w:val="a"/>
    <w:qFormat/>
    <w:pPr>
      <w:jc w:val="both"/>
    </w:pPr>
    <w:rPr>
      <w:sz w:val="16"/>
      <w:szCs w:val="16"/>
    </w:rPr>
  </w:style>
  <w:style w:type="paragraph" w:customStyle="1" w:styleId="afff2">
    <w:name w:val="Текст (прав. подпись)"/>
    <w:basedOn w:val="a"/>
    <w:next w:val="a"/>
    <w:qFormat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afff3">
    <w:name w:val="Колонтитул (правый)"/>
    <w:basedOn w:val="afff2"/>
    <w:next w:val="a"/>
    <w:qFormat/>
    <w:pPr>
      <w:jc w:val="both"/>
    </w:pPr>
    <w:rPr>
      <w:sz w:val="16"/>
      <w:szCs w:val="16"/>
    </w:rPr>
  </w:style>
  <w:style w:type="paragraph" w:customStyle="1" w:styleId="afff4">
    <w:name w:val="Комментарий пользователя"/>
    <w:basedOn w:val="affe"/>
    <w:next w:val="a"/>
    <w:qFormat/>
    <w:pPr>
      <w:spacing w:before="0"/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f"/>
    <w:next w:val="a"/>
    <w:qFormat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6">
    <w:name w:val="Моноширинный"/>
    <w:basedOn w:val="a"/>
    <w:next w:val="a"/>
    <w:qFormat/>
    <w:pPr>
      <w:widowControl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afff7">
    <w:name w:val="Необходимые документы"/>
    <w:basedOn w:val="aff"/>
    <w:next w:val="a"/>
    <w:qFormat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8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9">
    <w:name w:val="Объект"/>
    <w:basedOn w:val="a"/>
    <w:next w:val="a"/>
    <w:qFormat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afffa">
    <w:name w:val="Таблицы (моноширинный)"/>
    <w:basedOn w:val="a"/>
    <w:next w:val="a"/>
    <w:qFormat/>
    <w:pPr>
      <w:widowControl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afffb">
    <w:name w:val="Оглавление"/>
    <w:basedOn w:val="afffa"/>
    <w:next w:val="a"/>
    <w:qFormat/>
    <w:pPr>
      <w:ind w:left="140"/>
    </w:pPr>
    <w:rPr>
      <w:rFonts w:ascii="Arial" w:hAnsi="Arial" w:cs="Times New Roman"/>
      <w:sz w:val="24"/>
      <w:szCs w:val="24"/>
    </w:rPr>
  </w:style>
  <w:style w:type="paragraph" w:customStyle="1" w:styleId="afffc">
    <w:name w:val="Переменная часть"/>
    <w:basedOn w:val="aff2"/>
    <w:next w:val="a"/>
    <w:qFormat/>
    <w:rPr>
      <w:rFonts w:ascii="Arial" w:hAnsi="Arial" w:cs="Times New Roman"/>
      <w:sz w:val="20"/>
      <w:szCs w:val="20"/>
    </w:rPr>
  </w:style>
  <w:style w:type="paragraph" w:customStyle="1" w:styleId="afffd">
    <w:name w:val="Подвал для информации об изменениях"/>
    <w:basedOn w:val="1"/>
    <w:next w:val="a"/>
    <w:qFormat/>
    <w:pPr>
      <w:numPr>
        <w:numId w:val="0"/>
      </w:numPr>
      <w:spacing w:before="0" w:after="0"/>
      <w:jc w:val="both"/>
    </w:pPr>
    <w:rPr>
      <w:b w:val="0"/>
      <w:bCs w:val="0"/>
      <w:color w:val="000000"/>
      <w:sz w:val="20"/>
      <w:szCs w:val="20"/>
    </w:rPr>
  </w:style>
  <w:style w:type="paragraph" w:customStyle="1" w:styleId="afffe">
    <w:name w:val="Подзаголовок для информации об изменениях"/>
    <w:basedOn w:val="affb"/>
    <w:next w:val="a"/>
    <w:qFormat/>
    <w:rPr>
      <w:b/>
      <w:bCs/>
      <w:sz w:val="24"/>
      <w:szCs w:val="24"/>
    </w:rPr>
  </w:style>
  <w:style w:type="paragraph" w:customStyle="1" w:styleId="affff">
    <w:name w:val="Подчёркнуный текст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f0">
    <w:name w:val="Постоянная часть"/>
    <w:basedOn w:val="aff2"/>
    <w:next w:val="a"/>
    <w:qFormat/>
    <w:rPr>
      <w:rFonts w:ascii="Arial" w:hAnsi="Arial" w:cs="Times New Roman"/>
      <w:sz w:val="22"/>
      <w:szCs w:val="22"/>
    </w:rPr>
  </w:style>
  <w:style w:type="paragraph" w:customStyle="1" w:styleId="affff1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f2">
    <w:name w:val="Пример."/>
    <w:basedOn w:val="aff"/>
    <w:next w:val="a"/>
    <w:qFormat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3">
    <w:name w:val="Примечание."/>
    <w:basedOn w:val="aff"/>
    <w:next w:val="a"/>
    <w:qFormat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4">
    <w:name w:val="Словарная статья"/>
    <w:basedOn w:val="a"/>
    <w:next w:val="a"/>
    <w:qFormat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f5">
    <w:name w:val="Ссылка на официальную публикацию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f6">
    <w:name w:val="Текст в таблице"/>
    <w:basedOn w:val="afff8"/>
    <w:next w:val="a"/>
    <w:qFormat/>
    <w:pPr>
      <w:ind w:firstLine="500"/>
    </w:pPr>
  </w:style>
  <w:style w:type="paragraph" w:customStyle="1" w:styleId="affff7">
    <w:name w:val="Текст ЭР (см. также)"/>
    <w:basedOn w:val="a"/>
    <w:next w:val="a"/>
    <w:qFormat/>
    <w:pPr>
      <w:widowControl w:val="0"/>
      <w:spacing w:before="200" w:after="0" w:line="240" w:lineRule="auto"/>
    </w:pPr>
    <w:rPr>
      <w:rFonts w:ascii="Arial" w:eastAsia="Times New Roman" w:hAnsi="Arial" w:cs="Arial"/>
    </w:rPr>
  </w:style>
  <w:style w:type="paragraph" w:customStyle="1" w:styleId="affff8">
    <w:name w:val="Технический комментарий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</w:rPr>
  </w:style>
  <w:style w:type="paragraph" w:customStyle="1" w:styleId="affff9">
    <w:name w:val="Формула"/>
    <w:basedOn w:val="a"/>
    <w:next w:val="a"/>
    <w:qFormat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AF3E9"/>
    </w:rPr>
  </w:style>
  <w:style w:type="paragraph" w:customStyle="1" w:styleId="affffa">
    <w:name w:val="Центрированный (таблица)"/>
    <w:basedOn w:val="afff8"/>
    <w:next w:val="a"/>
    <w:qFormat/>
    <w:pPr>
      <w:jc w:val="center"/>
    </w:pPr>
  </w:style>
  <w:style w:type="paragraph" w:customStyle="1" w:styleId="-">
    <w:name w:val="ЭР-содержание (правое окно)"/>
    <w:basedOn w:val="a"/>
    <w:next w:val="a"/>
    <w:qFormat/>
    <w:pPr>
      <w:widowControl w:val="0"/>
      <w:spacing w:before="300"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ffffb">
    <w:name w:val="footer"/>
    <w:basedOn w:val="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Normal0">
    <w:name w:val="Normal_0"/>
    <w:qFormat/>
    <w:pPr>
      <w:widowControl w:val="0"/>
      <w:spacing w:line="300" w:lineRule="auto"/>
      <w:ind w:left="1320" w:firstLine="720"/>
      <w:jc w:val="both"/>
    </w:pPr>
    <w:rPr>
      <w:rFonts w:ascii="Arial" w:eastAsia="Times New Roman" w:hAnsi="Arial" w:cs="Arial"/>
      <w:sz w:val="22"/>
      <w:szCs w:val="20"/>
      <w:lang w:val="ru-RU" w:bidi="ar-SA"/>
    </w:rPr>
  </w:style>
  <w:style w:type="paragraph" w:styleId="32">
    <w:name w:val="Body Text 3"/>
    <w:basedOn w:val="a"/>
    <w:qFormat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affffc">
    <w:name w:val="header"/>
    <w:basedOn w:val="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6">
    <w:name w:val="Знак Знак6 Знак"/>
    <w:basedOn w:val="a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d">
    <w:name w:val="Balloon Text"/>
    <w:basedOn w:val="a"/>
    <w:qFormat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paragraph" w:styleId="affffe">
    <w:name w:val="footnote text"/>
    <w:basedOn w:val="a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ffff">
    <w:name w:val="annotation text"/>
    <w:basedOn w:val="a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ffff0">
    <w:name w:val="annotation subject"/>
    <w:basedOn w:val="afffff"/>
    <w:next w:val="afffff"/>
    <w:qFormat/>
    <w:rPr>
      <w:b/>
      <w:bCs/>
    </w:rPr>
  </w:style>
  <w:style w:type="paragraph" w:customStyle="1" w:styleId="ConsPlusNormal">
    <w:name w:val="ConsPlusNormal"/>
    <w:qFormat/>
    <w:rPr>
      <w:rFonts w:ascii="Arial" w:eastAsia="Times New Roman" w:hAnsi="Arial" w:cs="Arial"/>
      <w:sz w:val="20"/>
      <w:szCs w:val="20"/>
      <w:lang w:val="ru-RU" w:bidi="ar-SA"/>
    </w:rPr>
  </w:style>
  <w:style w:type="paragraph" w:styleId="afffff1">
    <w:name w:val="List Paragraph"/>
    <w:basedOn w:val="a"/>
    <w:qFormat/>
    <w:pPr>
      <w:ind w:left="720"/>
      <w:contextualSpacing/>
    </w:pPr>
  </w:style>
  <w:style w:type="paragraph" w:styleId="afffff2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ConsPlusCell">
    <w:name w:val="ConsPlusCell"/>
    <w:qFormat/>
    <w:rPr>
      <w:rFonts w:ascii="Times New Roman" w:eastAsia="Calibri" w:hAnsi="Times New Roman" w:cs="Times New Roman"/>
      <w:sz w:val="18"/>
      <w:szCs w:val="18"/>
      <w:lang w:val="ru-RU" w:bidi="ar-SA"/>
    </w:rPr>
  </w:style>
  <w:style w:type="paragraph" w:customStyle="1" w:styleId="21">
    <w:name w:val="Основной текст 21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character" w:styleId="afffff3">
    <w:name w:val="footnote reference"/>
    <w:semiHidden/>
    <w:unhideWhenUsed/>
    <w:rsid w:val="00601F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8EBE6-A1BA-4FE8-8288-FF5DF208E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5508</Words>
  <Characters>31400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Полуянов Юрий</dc:creator>
  <cp:lastModifiedBy>Водолажская Людмила Николаевна</cp:lastModifiedBy>
  <cp:revision>2</cp:revision>
  <dcterms:created xsi:type="dcterms:W3CDTF">2025-12-23T06:27:00Z</dcterms:created>
  <dcterms:modified xsi:type="dcterms:W3CDTF">2025-12-23T06:27:00Z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